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3AEC6" w14:textId="77777777" w:rsidR="00937C26" w:rsidRPr="00420DE9" w:rsidRDefault="00937C26" w:rsidP="00B304A7">
      <w:pPr>
        <w:pStyle w:val="Title2"/>
        <w:rPr>
          <w:rStyle w:val="Fontdeparagrafimplicit1"/>
          <w:rFonts w:eastAsia="Calibri"/>
          <w:b/>
          <w:bCs w:val="0"/>
        </w:rPr>
      </w:pPr>
      <w:bookmarkStart w:id="0" w:name="_Hlk171069470"/>
      <w:r w:rsidRPr="00420DE9">
        <w:rPr>
          <w:rStyle w:val="Fontdeparagrafimplicit1"/>
          <w:rFonts w:eastAsia="Calibri"/>
          <w:b/>
        </w:rPr>
        <w:t>UTCN Nr. ________/____________</w:t>
      </w:r>
    </w:p>
    <w:p w14:paraId="183BE1A3" w14:textId="77777777" w:rsidR="009A46AA" w:rsidRDefault="00937C26" w:rsidP="009A46AA">
      <w:pPr>
        <w:pStyle w:val="Title2"/>
        <w:rPr>
          <w:rStyle w:val="Fontdeparagrafimplicit1"/>
          <w:rFonts w:eastAsia="Calibri"/>
          <w:sz w:val="20"/>
          <w:szCs w:val="20"/>
        </w:rPr>
      </w:pPr>
      <w:r w:rsidRPr="00420DE9">
        <w:rPr>
          <w:rStyle w:val="Fontdeparagrafimplicit1"/>
          <w:rFonts w:eastAsia="Calibri"/>
          <w:sz w:val="20"/>
          <w:szCs w:val="20"/>
        </w:rPr>
        <w:t>DMCDI Nr.</w:t>
      </w:r>
      <w:r w:rsidRPr="00420DE9">
        <w:rPr>
          <w:rStyle w:val="Heading1Char"/>
          <w:rFonts w:ascii="Times New Roman" w:eastAsia="Calibri" w:hAnsi="Times New Roman" w:cs="Times New Roman"/>
          <w:sz w:val="20"/>
          <w:szCs w:val="20"/>
        </w:rPr>
        <w:t xml:space="preserve"> </w:t>
      </w:r>
      <w:r w:rsidRPr="00420DE9">
        <w:rPr>
          <w:rStyle w:val="Fontdeparagrafimplicit1"/>
          <w:rFonts w:eastAsia="Calibri"/>
          <w:sz w:val="20"/>
          <w:szCs w:val="20"/>
        </w:rPr>
        <w:t>__________/_______________</w:t>
      </w:r>
    </w:p>
    <w:p w14:paraId="237CA61E" w14:textId="7B8E2C06" w:rsidR="00BF01AE" w:rsidRDefault="00BF01AE" w:rsidP="009A46AA">
      <w:pPr>
        <w:pStyle w:val="Title"/>
      </w:pPr>
      <w:r>
        <w:t xml:space="preserve">Contract de </w:t>
      </w:r>
      <w:proofErr w:type="spellStart"/>
      <w:r>
        <w:t>cercetare-dezvoltare-inovare</w:t>
      </w:r>
      <w:proofErr w:type="spellEnd"/>
    </w:p>
    <w:p w14:paraId="7C13BEA4" w14:textId="77777777" w:rsidR="009A46AA" w:rsidRDefault="00C22978" w:rsidP="009A46AA">
      <w:pPr>
        <w:pStyle w:val="Title"/>
        <w:spacing w:line="276" w:lineRule="auto"/>
        <w:rPr>
          <w:sz w:val="24"/>
          <w:szCs w:val="24"/>
          <w:lang w:val="ro-RO"/>
        </w:rPr>
      </w:pPr>
      <w:bookmarkStart w:id="1" w:name="_Hlk171065692"/>
      <w:r w:rsidRPr="00420DE9">
        <w:rPr>
          <w:sz w:val="24"/>
          <w:szCs w:val="24"/>
          <w:lang w:val="ro-RO"/>
        </w:rPr>
        <w:t>Nr.</w:t>
      </w:r>
      <w:r>
        <w:rPr>
          <w:sz w:val="24"/>
          <w:szCs w:val="24"/>
          <w:lang w:val="ro-RO"/>
        </w:rPr>
        <w:t xml:space="preserve"> </w:t>
      </w:r>
      <w:r w:rsidRPr="00420DE9">
        <w:rPr>
          <w:sz w:val="24"/>
          <w:szCs w:val="24"/>
          <w:lang w:val="ro-RO"/>
        </w:rPr>
        <w:t>_____________</w:t>
      </w:r>
      <w:r w:rsidR="00806498">
        <w:rPr>
          <w:sz w:val="24"/>
          <w:szCs w:val="24"/>
          <w:lang w:val="ro-RO"/>
        </w:rPr>
        <w:t xml:space="preserve"> </w:t>
      </w:r>
      <w:r w:rsidRPr="00420DE9">
        <w:rPr>
          <w:sz w:val="24"/>
          <w:szCs w:val="24"/>
          <w:lang w:val="ro-RO"/>
        </w:rPr>
        <w:t>din data de __________</w:t>
      </w:r>
      <w:bookmarkEnd w:id="1"/>
    </w:p>
    <w:p w14:paraId="079E8C07" w14:textId="76DFA040" w:rsidR="0039265E" w:rsidRPr="00420DE9" w:rsidRDefault="0039265E" w:rsidP="009A46AA">
      <w:pPr>
        <w:pStyle w:val="Title1"/>
      </w:pPr>
      <w:r w:rsidRPr="00420DE9">
        <w:t>Părţi contractante:</w:t>
      </w:r>
    </w:p>
    <w:p w14:paraId="5071D162" w14:textId="77777777" w:rsidR="009A46AA" w:rsidRDefault="0039265E" w:rsidP="00B304A7">
      <w:pPr>
        <w:pStyle w:val="Title2"/>
        <w:rPr>
          <w:rStyle w:val="Fontdeparagrafimplicit1"/>
          <w:rFonts w:eastAsiaTheme="majorEastAsia"/>
        </w:rPr>
      </w:pPr>
      <w:r w:rsidRPr="00420DE9">
        <w:rPr>
          <w:rStyle w:val="Fontdeparagrafimplicit1"/>
          <w:rFonts w:eastAsiaTheme="majorEastAsia"/>
          <w:b/>
        </w:rPr>
        <w:t>Universitatea Tehnică din Cluj-</w:t>
      </w:r>
      <w:r w:rsidR="00DB42C6">
        <w:rPr>
          <w:rStyle w:val="Fontdeparagrafimplicit1"/>
          <w:rFonts w:eastAsiaTheme="majorEastAsia"/>
          <w:b/>
        </w:rPr>
        <w:t>N</w:t>
      </w:r>
      <w:r w:rsidRPr="00420DE9">
        <w:rPr>
          <w:rStyle w:val="Fontdeparagrafimplicit1"/>
          <w:rFonts w:eastAsiaTheme="majorEastAsia"/>
          <w:b/>
        </w:rPr>
        <w:t>apoca</w:t>
      </w:r>
      <w:r w:rsidRPr="00420DE9">
        <w:rPr>
          <w:rStyle w:val="Fontdeparagrafimplicit1"/>
          <w:rFonts w:eastAsiaTheme="majorEastAsia"/>
        </w:rPr>
        <w:t>, cu sediul în România, localitatea Cluj-Napoca, str</w:t>
      </w:r>
      <w:r>
        <w:rPr>
          <w:rStyle w:val="Fontdeparagrafimplicit1"/>
          <w:rFonts w:eastAsiaTheme="majorEastAsia"/>
        </w:rPr>
        <w:t>ada</w:t>
      </w:r>
      <w:r w:rsidRPr="00420DE9">
        <w:rPr>
          <w:rStyle w:val="Fontdeparagrafimplicit1"/>
          <w:rFonts w:eastAsiaTheme="majorEastAsia"/>
        </w:rPr>
        <w:t xml:space="preserve"> Memorandumului nr. 28, cod poştal 400114, telefon </w:t>
      </w:r>
      <w:r>
        <w:rPr>
          <w:rStyle w:val="Fontdeparagrafimplicit1"/>
          <w:rFonts w:eastAsiaTheme="majorEastAsia"/>
        </w:rPr>
        <w:t>0040</w:t>
      </w:r>
      <w:r w:rsidRPr="00420DE9">
        <w:rPr>
          <w:rStyle w:val="Fontdeparagrafimplicit1"/>
          <w:rFonts w:eastAsiaTheme="majorEastAsia"/>
        </w:rPr>
        <w:t xml:space="preserve">0264401398, fax 0264594831, cod fiscal TVA RO 13847750, </w:t>
      </w:r>
      <w:r w:rsidR="00DB42C6">
        <w:t>cont R035TREZ216502201X030575, deschis la Trezoreria Municipiului Cluj-Napoca</w:t>
      </w:r>
      <w:r w:rsidRPr="00420DE9">
        <w:rPr>
          <w:rStyle w:val="Fontdeparagrafimplicit1"/>
          <w:rFonts w:eastAsiaTheme="majorEastAsia"/>
        </w:rPr>
        <w:t xml:space="preserve">, reprezentată prin Rector Prof. dr. ing. Vasile ŢOPA şi Director Economic ec. Laura Claudia RUSU, în calitate de </w:t>
      </w:r>
      <w:r w:rsidRPr="00420DE9">
        <w:rPr>
          <w:rStyle w:val="Fontdeparagrafimplicit1"/>
          <w:rFonts w:eastAsiaTheme="majorEastAsia"/>
          <w:b/>
        </w:rPr>
        <w:t>Executant</w:t>
      </w:r>
      <w:r w:rsidRPr="00420DE9">
        <w:rPr>
          <w:rStyle w:val="Fontdeparagrafimplicit1"/>
          <w:rFonts w:eastAsiaTheme="majorEastAsia"/>
        </w:rPr>
        <w:t>, pe de o parte</w:t>
      </w:r>
    </w:p>
    <w:p w14:paraId="71026240" w14:textId="77777777" w:rsidR="009A46AA" w:rsidRDefault="009A46AA" w:rsidP="00B304A7">
      <w:pPr>
        <w:pStyle w:val="Title2"/>
        <w:rPr>
          <w:b/>
          <w:bCs w:val="0"/>
        </w:rPr>
        <w:sectPr w:rsidR="009A46AA" w:rsidSect="009A46AA">
          <w:headerReference w:type="default" r:id="rId8"/>
          <w:footerReference w:type="default" r:id="rId9"/>
          <w:headerReference w:type="first" r:id="rId10"/>
          <w:footerReference w:type="first" r:id="rId11"/>
          <w:pgSz w:w="11907" w:h="16840" w:code="9"/>
          <w:pgMar w:top="1754" w:right="1134" w:bottom="1440" w:left="1440" w:header="340" w:footer="340" w:gutter="0"/>
          <w:cols w:space="720"/>
          <w:docGrid w:linePitch="360"/>
        </w:sectPr>
      </w:pPr>
    </w:p>
    <w:p w14:paraId="1B271622" w14:textId="77777777" w:rsidR="009A46AA" w:rsidRDefault="009A46AA" w:rsidP="00B304A7">
      <w:pPr>
        <w:pStyle w:val="Title2"/>
        <w:rPr>
          <w:b/>
          <w:bCs w:val="0"/>
        </w:rPr>
        <w:sectPr w:rsidR="009A46AA" w:rsidSect="009A46AA">
          <w:type w:val="continuous"/>
          <w:pgSz w:w="11907" w:h="16840" w:code="9"/>
          <w:pgMar w:top="1754" w:right="1134" w:bottom="1440" w:left="1440" w:header="340" w:footer="340" w:gutter="0"/>
          <w:cols w:space="720"/>
          <w:docGrid w:linePitch="360"/>
        </w:sectPr>
      </w:pPr>
    </w:p>
    <w:p w14:paraId="2D299BAD" w14:textId="77777777" w:rsidR="009A46AA" w:rsidRDefault="00015C5E" w:rsidP="00B304A7">
      <w:pPr>
        <w:pStyle w:val="Title2"/>
        <w:rPr>
          <w:b/>
          <w:bCs w:val="0"/>
        </w:rPr>
      </w:pPr>
      <w:r>
        <w:rPr>
          <w:b/>
          <w:bCs w:val="0"/>
        </w:rPr>
        <w:t>și</w:t>
      </w:r>
    </w:p>
    <w:p w14:paraId="657B1777" w14:textId="77777777" w:rsidR="009A46AA" w:rsidRDefault="009A46AA" w:rsidP="00B304A7">
      <w:pPr>
        <w:pStyle w:val="Title2"/>
        <w:rPr>
          <w:rStyle w:val="Fontdeparagrafimplicit1"/>
          <w:b/>
          <w:bCs w:val="0"/>
          <w:i/>
          <w:iCs/>
        </w:rPr>
        <w:sectPr w:rsidR="009A46AA" w:rsidSect="009A46AA">
          <w:type w:val="continuous"/>
          <w:pgSz w:w="11907" w:h="16840" w:code="9"/>
          <w:pgMar w:top="1754" w:right="1134" w:bottom="1440" w:left="1440" w:header="340" w:footer="340" w:gutter="0"/>
          <w:cols w:space="720"/>
          <w:docGrid w:linePitch="360"/>
        </w:sectPr>
      </w:pPr>
    </w:p>
    <w:p w14:paraId="688835AA" w14:textId="77777777" w:rsidR="009A46AA" w:rsidRDefault="009A46AA" w:rsidP="00B304A7">
      <w:pPr>
        <w:pStyle w:val="Title2"/>
        <w:rPr>
          <w:rStyle w:val="Fontdeparagrafimplicit1"/>
          <w:b/>
          <w:bCs w:val="0"/>
          <w:i/>
          <w:iCs/>
        </w:rPr>
        <w:sectPr w:rsidR="009A46AA" w:rsidSect="009A46AA">
          <w:type w:val="continuous"/>
          <w:pgSz w:w="11907" w:h="16840" w:code="9"/>
          <w:pgMar w:top="1754" w:right="1134" w:bottom="1440" w:left="1440" w:header="340" w:footer="340" w:gutter="0"/>
          <w:cols w:space="720"/>
          <w:docGrid w:linePitch="360"/>
        </w:sectPr>
      </w:pPr>
    </w:p>
    <w:p w14:paraId="214670A1" w14:textId="77777777" w:rsidR="00C51CC2" w:rsidRPr="00C51CC2" w:rsidRDefault="00C51CC2" w:rsidP="00C51CC2">
      <w:pPr>
        <w:pStyle w:val="Title1"/>
        <w:rPr>
          <w:i/>
          <w:iCs/>
        </w:rPr>
      </w:pPr>
      <w:r w:rsidRPr="00C51CC2">
        <w:rPr>
          <w:i/>
          <w:iCs/>
        </w:rPr>
        <w:t xml:space="preserve">(denumire operator economic) </w:t>
      </w:r>
      <w:r w:rsidRPr="00C51CC2">
        <w:rPr>
          <w:b w:val="0"/>
          <w:bCs w:val="0"/>
        </w:rPr>
        <w:t>adresă sediu ....................., cod poștal ............., telefon/fax ........................, număr de înmatriculare ..................., cod fiscal ................., cont bancar ........................, reprezentat prin ............................................ (denumirea reprezentantului) având funcţia de .................................. în calitate de Beneficiar, pe de altă parte.</w:t>
      </w:r>
    </w:p>
    <w:p w14:paraId="189A3A1C" w14:textId="5DC5F00A" w:rsidR="00544D8D" w:rsidRPr="00420DE9" w:rsidRDefault="004B56ED" w:rsidP="00544D8D">
      <w:pPr>
        <w:pStyle w:val="Title1"/>
      </w:pPr>
      <w:r>
        <w:tab/>
      </w:r>
      <w:r w:rsidR="00544D8D" w:rsidRPr="00420DE9">
        <w:t>Art. 1</w:t>
      </w:r>
      <w:r w:rsidR="006150A7">
        <w:t>.</w:t>
      </w:r>
      <w:r w:rsidR="00544D8D" w:rsidRPr="00420DE9">
        <w:t xml:space="preserve"> Obiectul contractului:</w:t>
      </w:r>
    </w:p>
    <w:p w14:paraId="6145CA55" w14:textId="6417A292" w:rsidR="008D6242" w:rsidRPr="008D6242" w:rsidRDefault="00544D8D" w:rsidP="002619C6">
      <w:pPr>
        <w:pStyle w:val="Title2"/>
      </w:pPr>
      <w:r w:rsidRPr="00420DE9">
        <w:rPr>
          <w:rStyle w:val="Fontdeparagrafimplicit1"/>
          <w:b/>
        </w:rPr>
        <w:t>1.1.</w:t>
      </w:r>
      <w:r w:rsidRPr="00420DE9">
        <w:rPr>
          <w:rStyle w:val="Fontdeparagrafimplicit1"/>
        </w:rPr>
        <w:t xml:space="preserve"> </w:t>
      </w:r>
      <w:bookmarkStart w:id="4" w:name="_Hlk193963880"/>
      <w:r w:rsidR="008D6242" w:rsidRPr="008D6242">
        <w:t>Realizarea activităților în cadrul proiectului cu titlul: ........................................</w:t>
      </w:r>
      <w:r w:rsidR="00112C19">
        <w:t>.....</w:t>
      </w:r>
      <w:r w:rsidR="008D6242" w:rsidRPr="008D6242">
        <w:t>................</w:t>
      </w:r>
    </w:p>
    <w:p w14:paraId="4D700AA0" w14:textId="778DAAA7" w:rsidR="008D6242" w:rsidRPr="008D6242" w:rsidRDefault="008D6242" w:rsidP="008D6242">
      <w:pPr>
        <w:pStyle w:val="Title2"/>
      </w:pPr>
      <w:r w:rsidRPr="008D6242">
        <w:t>..........................................................................................................................................</w:t>
      </w:r>
      <w:r w:rsidR="00112C19">
        <w:t>.......</w:t>
      </w:r>
      <w:r w:rsidRPr="008D6242">
        <w:t>........ , având etapele următoare: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23"/>
        <w:gridCol w:w="1553"/>
        <w:gridCol w:w="1949"/>
        <w:gridCol w:w="1165"/>
        <w:gridCol w:w="1003"/>
      </w:tblGrid>
      <w:tr w:rsidR="00132C81" w:rsidRPr="004F6E92" w14:paraId="0F2714CE" w14:textId="77777777" w:rsidTr="006E68B7">
        <w:tc>
          <w:tcPr>
            <w:tcW w:w="284" w:type="pct"/>
          </w:tcPr>
          <w:p w14:paraId="30121796" w14:textId="1B77EA09" w:rsidR="00132C81" w:rsidRPr="004F6E92" w:rsidRDefault="00132C81" w:rsidP="00E26146">
            <w:pPr>
              <w:spacing w:line="276" w:lineRule="auto"/>
              <w:jc w:val="both"/>
              <w:rPr>
                <w:rFonts w:eastAsia="Calibri"/>
                <w:lang w:val="ro-RO"/>
              </w:rPr>
            </w:pPr>
            <w:bookmarkStart w:id="5" w:name="_Hlk193964001"/>
            <w:r w:rsidRPr="004F6E92">
              <w:rPr>
                <w:rFonts w:eastAsia="Calibri"/>
                <w:lang w:val="ro-RO"/>
              </w:rPr>
              <w:t>Nr.</w:t>
            </w:r>
            <w:r w:rsidR="00E26146">
              <w:rPr>
                <w:rFonts w:eastAsia="Calibri"/>
                <w:lang w:val="ro-RO"/>
              </w:rPr>
              <w:t xml:space="preserve"> </w:t>
            </w:r>
            <w:r w:rsidRPr="004F6E92">
              <w:rPr>
                <w:rFonts w:eastAsia="Calibri"/>
                <w:lang w:val="ro-RO"/>
              </w:rPr>
              <w:t>crt.</w:t>
            </w:r>
          </w:p>
        </w:tc>
        <w:tc>
          <w:tcPr>
            <w:tcW w:w="1675" w:type="pct"/>
          </w:tcPr>
          <w:p w14:paraId="411F9555" w14:textId="46801EF2" w:rsidR="00132C81" w:rsidRPr="004F6E92" w:rsidRDefault="00132C81" w:rsidP="00AD3C09">
            <w:pPr>
              <w:spacing w:line="276" w:lineRule="auto"/>
              <w:jc w:val="center"/>
              <w:rPr>
                <w:rFonts w:eastAsia="Calibri"/>
                <w:lang w:val="ro-RO"/>
              </w:rPr>
            </w:pPr>
            <w:r w:rsidRPr="004F6E92">
              <w:rPr>
                <w:rFonts w:eastAsia="Calibri"/>
                <w:lang w:val="ro-RO"/>
              </w:rPr>
              <w:t xml:space="preserve">Denumire </w:t>
            </w:r>
            <w:r w:rsidR="006E68B7">
              <w:rPr>
                <w:rFonts w:eastAsia="Calibri"/>
                <w:lang w:val="ro-RO"/>
              </w:rPr>
              <w:t>etapă</w:t>
            </w:r>
          </w:p>
        </w:tc>
        <w:tc>
          <w:tcPr>
            <w:tcW w:w="833" w:type="pct"/>
          </w:tcPr>
          <w:p w14:paraId="73B0AE6D" w14:textId="7494F0F7" w:rsidR="00132C81" w:rsidRPr="004F6E92" w:rsidRDefault="00132C81" w:rsidP="00AD3C09">
            <w:pPr>
              <w:spacing w:line="276" w:lineRule="auto"/>
              <w:jc w:val="center"/>
              <w:rPr>
                <w:rFonts w:eastAsia="Calibri"/>
                <w:lang w:val="ro-RO"/>
              </w:rPr>
            </w:pPr>
            <w:r w:rsidRPr="004F6E92">
              <w:rPr>
                <w:rFonts w:eastAsia="Calibri"/>
                <w:lang w:val="ro-RO"/>
              </w:rPr>
              <w:t>Tip activitate</w:t>
            </w:r>
            <w:r w:rsidR="006E68B7">
              <w:rPr>
                <w:rFonts w:eastAsia="Calibri"/>
                <w:lang w:val="ro-RO"/>
              </w:rPr>
              <w:t xml:space="preserve"> în etapă</w:t>
            </w:r>
            <w:r w:rsidRPr="004F6E92">
              <w:rPr>
                <w:rFonts w:eastAsia="Calibri"/>
                <w:lang w:val="ro-RO"/>
              </w:rPr>
              <w:t>*</w:t>
            </w:r>
          </w:p>
        </w:tc>
        <w:tc>
          <w:tcPr>
            <w:tcW w:w="1045" w:type="pct"/>
          </w:tcPr>
          <w:p w14:paraId="5C206F8D" w14:textId="76A7679E" w:rsidR="00132C81" w:rsidRPr="004F6E92" w:rsidRDefault="00132C81" w:rsidP="00AD3C09">
            <w:pPr>
              <w:spacing w:line="276" w:lineRule="auto"/>
              <w:jc w:val="center"/>
              <w:rPr>
                <w:rFonts w:eastAsia="Calibri"/>
                <w:lang w:val="ro-RO"/>
              </w:rPr>
            </w:pPr>
            <w:r w:rsidRPr="004F6E92">
              <w:rPr>
                <w:rFonts w:eastAsia="Calibri"/>
                <w:lang w:val="ro-RO"/>
              </w:rPr>
              <w:t xml:space="preserve">Termen de </w:t>
            </w:r>
            <w:r w:rsidR="00936B6B">
              <w:rPr>
                <w:rFonts w:eastAsia="Calibri"/>
                <w:lang w:val="ro-RO"/>
              </w:rPr>
              <w:t>finalizare</w:t>
            </w:r>
            <w:r w:rsidR="006E68B7">
              <w:rPr>
                <w:rFonts w:eastAsia="Calibri"/>
                <w:lang w:val="ro-RO"/>
              </w:rPr>
              <w:t xml:space="preserve"> etapă</w:t>
            </w:r>
          </w:p>
        </w:tc>
        <w:tc>
          <w:tcPr>
            <w:tcW w:w="625" w:type="pct"/>
          </w:tcPr>
          <w:p w14:paraId="63645A0C" w14:textId="77777777" w:rsidR="00132C81" w:rsidRPr="004F6E92" w:rsidRDefault="00132C81" w:rsidP="00AD3C09">
            <w:pPr>
              <w:spacing w:line="276" w:lineRule="auto"/>
              <w:jc w:val="center"/>
              <w:rPr>
                <w:rFonts w:eastAsia="Calibri"/>
                <w:lang w:val="ro-RO"/>
              </w:rPr>
            </w:pPr>
            <w:r w:rsidRPr="004F6E92">
              <w:rPr>
                <w:rFonts w:eastAsia="Calibri"/>
                <w:lang w:val="ro-RO"/>
              </w:rPr>
              <w:t xml:space="preserve">Valoare cu TVA </w:t>
            </w:r>
          </w:p>
          <w:p w14:paraId="1BDF78CB" w14:textId="77777777" w:rsidR="00132C81" w:rsidRPr="004F6E92" w:rsidRDefault="00132C81" w:rsidP="00AD3C09">
            <w:pPr>
              <w:spacing w:line="276" w:lineRule="auto"/>
              <w:jc w:val="center"/>
              <w:rPr>
                <w:rFonts w:eastAsia="Calibri"/>
                <w:lang w:val="ro-RO"/>
              </w:rPr>
            </w:pPr>
            <w:r w:rsidRPr="004F6E92">
              <w:rPr>
                <w:rFonts w:eastAsia="Calibri"/>
                <w:lang w:val="ro-RO"/>
              </w:rPr>
              <w:t>[LEI]</w:t>
            </w:r>
          </w:p>
        </w:tc>
        <w:tc>
          <w:tcPr>
            <w:tcW w:w="538" w:type="pct"/>
          </w:tcPr>
          <w:p w14:paraId="6729D5F1" w14:textId="77777777" w:rsidR="00132C81" w:rsidRPr="004F6E92" w:rsidRDefault="00132C81" w:rsidP="00AD3C09">
            <w:pPr>
              <w:spacing w:line="276" w:lineRule="auto"/>
              <w:jc w:val="center"/>
              <w:rPr>
                <w:rFonts w:eastAsia="Calibri"/>
                <w:lang w:val="ro-RO"/>
              </w:rPr>
            </w:pPr>
            <w:r w:rsidRPr="004F6E92">
              <w:rPr>
                <w:rFonts w:eastAsia="Calibri"/>
                <w:lang w:val="ro-RO"/>
              </w:rPr>
              <w:t>Din care TVA</w:t>
            </w:r>
          </w:p>
          <w:p w14:paraId="4B01625B" w14:textId="77777777" w:rsidR="00132C81" w:rsidRPr="004F6E92" w:rsidRDefault="00132C81" w:rsidP="00AD3C09">
            <w:pPr>
              <w:spacing w:line="276" w:lineRule="auto"/>
              <w:jc w:val="center"/>
              <w:rPr>
                <w:rFonts w:eastAsia="Calibri"/>
                <w:lang w:val="ro-RO"/>
              </w:rPr>
            </w:pPr>
            <w:r w:rsidRPr="004F6E92">
              <w:rPr>
                <w:rFonts w:eastAsia="Calibri"/>
                <w:lang w:val="ro-RO"/>
              </w:rPr>
              <w:t>[LEI]</w:t>
            </w:r>
          </w:p>
        </w:tc>
      </w:tr>
      <w:tr w:rsidR="001E5A14" w:rsidRPr="004F6E92" w14:paraId="29C58852" w14:textId="77777777" w:rsidTr="006E68B7">
        <w:tc>
          <w:tcPr>
            <w:tcW w:w="284" w:type="pct"/>
          </w:tcPr>
          <w:p w14:paraId="6955CAD8" w14:textId="57984E4A" w:rsidR="001E5A14" w:rsidRPr="004F6E92" w:rsidRDefault="001E5A14" w:rsidP="001E5A14">
            <w:pPr>
              <w:spacing w:line="276" w:lineRule="auto"/>
              <w:jc w:val="right"/>
              <w:rPr>
                <w:rFonts w:eastAsia="Calibri"/>
                <w:lang w:val="ro-RO"/>
              </w:rPr>
            </w:pPr>
            <w:r w:rsidRPr="004F6E92">
              <w:rPr>
                <w:rFonts w:eastAsia="Calibri"/>
                <w:lang w:val="ro-RO"/>
              </w:rPr>
              <w:t>1</w:t>
            </w:r>
            <w:r>
              <w:rPr>
                <w:rFonts w:eastAsia="Calibri"/>
                <w:lang w:val="ro-RO"/>
              </w:rPr>
              <w:t>.</w:t>
            </w:r>
          </w:p>
        </w:tc>
        <w:tc>
          <w:tcPr>
            <w:tcW w:w="1675" w:type="pct"/>
          </w:tcPr>
          <w:p w14:paraId="1B53C086" w14:textId="5B5D808C" w:rsidR="001E5A14" w:rsidRPr="004F6E92" w:rsidRDefault="001E5A14" w:rsidP="001E5A14">
            <w:pPr>
              <w:spacing w:line="276" w:lineRule="auto"/>
              <w:jc w:val="both"/>
              <w:rPr>
                <w:rFonts w:eastAsia="Calibri"/>
                <w:lang w:val="ro-RO"/>
              </w:rPr>
            </w:pPr>
          </w:p>
        </w:tc>
        <w:tc>
          <w:tcPr>
            <w:tcW w:w="833" w:type="pct"/>
          </w:tcPr>
          <w:p w14:paraId="770D9869" w14:textId="7A7816B0" w:rsidR="001E5A14" w:rsidRPr="004F6E92" w:rsidRDefault="001E5A14" w:rsidP="001E5A14">
            <w:pPr>
              <w:spacing w:line="276" w:lineRule="auto"/>
              <w:jc w:val="both"/>
              <w:rPr>
                <w:rFonts w:eastAsia="Calibri"/>
                <w:lang w:val="ro-RO"/>
              </w:rPr>
            </w:pPr>
          </w:p>
        </w:tc>
        <w:tc>
          <w:tcPr>
            <w:tcW w:w="1045" w:type="pct"/>
          </w:tcPr>
          <w:p w14:paraId="5F9CFC23" w14:textId="3FF022E9" w:rsidR="001E5A14" w:rsidRPr="004F6E92" w:rsidRDefault="001E5A14" w:rsidP="001E5A14">
            <w:pPr>
              <w:spacing w:line="276" w:lineRule="auto"/>
              <w:ind w:right="104"/>
              <w:jc w:val="right"/>
              <w:rPr>
                <w:rFonts w:eastAsia="Calibri"/>
                <w:lang w:val="ro-RO"/>
              </w:rPr>
            </w:pPr>
          </w:p>
        </w:tc>
        <w:tc>
          <w:tcPr>
            <w:tcW w:w="625" w:type="pct"/>
          </w:tcPr>
          <w:p w14:paraId="2481BEA2" w14:textId="423D2CE5" w:rsidR="001E5A14" w:rsidRPr="004F6E92" w:rsidRDefault="001E5A14" w:rsidP="001E5A14">
            <w:pPr>
              <w:spacing w:line="276" w:lineRule="auto"/>
              <w:jc w:val="right"/>
              <w:rPr>
                <w:rFonts w:eastAsia="Calibri"/>
                <w:lang w:val="ro-RO"/>
              </w:rPr>
            </w:pPr>
          </w:p>
        </w:tc>
        <w:tc>
          <w:tcPr>
            <w:tcW w:w="538" w:type="pct"/>
          </w:tcPr>
          <w:p w14:paraId="207B0041" w14:textId="2D1964CF" w:rsidR="001E5A14" w:rsidRPr="004F6E92" w:rsidRDefault="001E5A14" w:rsidP="001E5A14">
            <w:pPr>
              <w:spacing w:line="276" w:lineRule="auto"/>
              <w:jc w:val="right"/>
              <w:rPr>
                <w:rFonts w:eastAsia="Calibri"/>
                <w:lang w:val="ro-RO"/>
              </w:rPr>
            </w:pPr>
          </w:p>
        </w:tc>
      </w:tr>
      <w:tr w:rsidR="00112C19" w:rsidRPr="004F6E92" w14:paraId="71E576A9" w14:textId="77777777" w:rsidTr="006E68B7">
        <w:tc>
          <w:tcPr>
            <w:tcW w:w="284" w:type="pct"/>
          </w:tcPr>
          <w:p w14:paraId="59207845" w14:textId="77777777" w:rsidR="00112C19" w:rsidRPr="004F6E92" w:rsidRDefault="00112C19" w:rsidP="001E5A14">
            <w:pPr>
              <w:spacing w:line="276" w:lineRule="auto"/>
              <w:jc w:val="right"/>
              <w:rPr>
                <w:rFonts w:eastAsia="Calibri"/>
                <w:lang w:val="ro-RO"/>
              </w:rPr>
            </w:pPr>
          </w:p>
        </w:tc>
        <w:tc>
          <w:tcPr>
            <w:tcW w:w="1675" w:type="pct"/>
          </w:tcPr>
          <w:p w14:paraId="4DB2C9CE" w14:textId="77777777" w:rsidR="00112C19" w:rsidRPr="004F6E92" w:rsidRDefault="00112C19" w:rsidP="001E5A14">
            <w:pPr>
              <w:spacing w:line="276" w:lineRule="auto"/>
              <w:jc w:val="both"/>
              <w:rPr>
                <w:rFonts w:eastAsia="Calibri"/>
                <w:lang w:val="ro-RO"/>
              </w:rPr>
            </w:pPr>
          </w:p>
        </w:tc>
        <w:tc>
          <w:tcPr>
            <w:tcW w:w="833" w:type="pct"/>
          </w:tcPr>
          <w:p w14:paraId="5EF4BC66" w14:textId="77777777" w:rsidR="00112C19" w:rsidRPr="004F6E92" w:rsidRDefault="00112C19" w:rsidP="001E5A14">
            <w:pPr>
              <w:spacing w:line="276" w:lineRule="auto"/>
              <w:jc w:val="both"/>
              <w:rPr>
                <w:rFonts w:eastAsia="Calibri"/>
                <w:lang w:val="ro-RO"/>
              </w:rPr>
            </w:pPr>
          </w:p>
        </w:tc>
        <w:tc>
          <w:tcPr>
            <w:tcW w:w="1045" w:type="pct"/>
          </w:tcPr>
          <w:p w14:paraId="6DEC89B7" w14:textId="77777777" w:rsidR="00112C19" w:rsidRPr="004F6E92" w:rsidRDefault="00112C19" w:rsidP="001E5A14">
            <w:pPr>
              <w:spacing w:line="276" w:lineRule="auto"/>
              <w:ind w:right="104"/>
              <w:jc w:val="right"/>
              <w:rPr>
                <w:rFonts w:eastAsia="Calibri"/>
                <w:lang w:val="ro-RO"/>
              </w:rPr>
            </w:pPr>
          </w:p>
        </w:tc>
        <w:tc>
          <w:tcPr>
            <w:tcW w:w="625" w:type="pct"/>
          </w:tcPr>
          <w:p w14:paraId="266C2A91" w14:textId="77777777" w:rsidR="00112C19" w:rsidRPr="004F6E92" w:rsidRDefault="00112C19" w:rsidP="001E5A14">
            <w:pPr>
              <w:spacing w:line="276" w:lineRule="auto"/>
              <w:jc w:val="right"/>
              <w:rPr>
                <w:rFonts w:eastAsia="Calibri"/>
                <w:lang w:val="ro-RO"/>
              </w:rPr>
            </w:pPr>
          </w:p>
        </w:tc>
        <w:tc>
          <w:tcPr>
            <w:tcW w:w="538" w:type="pct"/>
          </w:tcPr>
          <w:p w14:paraId="1EA9C489" w14:textId="77777777" w:rsidR="00112C19" w:rsidRPr="004F6E92" w:rsidRDefault="00112C19" w:rsidP="001E5A14">
            <w:pPr>
              <w:spacing w:line="276" w:lineRule="auto"/>
              <w:jc w:val="right"/>
              <w:rPr>
                <w:rFonts w:eastAsia="Calibri"/>
                <w:lang w:val="ro-RO"/>
              </w:rPr>
            </w:pPr>
          </w:p>
        </w:tc>
      </w:tr>
      <w:tr w:rsidR="001E5A14" w:rsidRPr="004F6E92" w14:paraId="3B7146CE" w14:textId="77777777" w:rsidTr="00132C81">
        <w:tc>
          <w:tcPr>
            <w:tcW w:w="3837" w:type="pct"/>
            <w:gridSpan w:val="4"/>
          </w:tcPr>
          <w:p w14:paraId="7244EFF0" w14:textId="77777777" w:rsidR="001E5A14" w:rsidRPr="004F6E92" w:rsidRDefault="001E5A14" w:rsidP="001E5A14">
            <w:pPr>
              <w:spacing w:line="276" w:lineRule="auto"/>
              <w:ind w:right="104"/>
              <w:jc w:val="right"/>
              <w:rPr>
                <w:rFonts w:eastAsia="Calibri"/>
                <w:sz w:val="22"/>
                <w:szCs w:val="22"/>
                <w:lang w:val="ro-RO"/>
              </w:rPr>
            </w:pPr>
            <w:r w:rsidRPr="004F6E92">
              <w:rPr>
                <w:rFonts w:eastAsia="Calibri"/>
                <w:sz w:val="22"/>
                <w:szCs w:val="22"/>
                <w:lang w:val="ro-RO"/>
              </w:rPr>
              <w:t xml:space="preserve">TOTAL [LEI] = </w:t>
            </w:r>
          </w:p>
        </w:tc>
        <w:tc>
          <w:tcPr>
            <w:tcW w:w="625" w:type="pct"/>
          </w:tcPr>
          <w:p w14:paraId="59B5CA9D" w14:textId="77777777" w:rsidR="001E5A14" w:rsidRPr="004F6E92" w:rsidRDefault="001E5A14" w:rsidP="001E5A14">
            <w:pPr>
              <w:spacing w:line="276" w:lineRule="auto"/>
              <w:rPr>
                <w:rFonts w:eastAsia="Calibri"/>
                <w:sz w:val="22"/>
                <w:szCs w:val="22"/>
                <w:lang w:val="ro-RO"/>
              </w:rPr>
            </w:pPr>
          </w:p>
        </w:tc>
        <w:tc>
          <w:tcPr>
            <w:tcW w:w="538" w:type="pct"/>
          </w:tcPr>
          <w:p w14:paraId="2E2ACFC3" w14:textId="77777777" w:rsidR="001E5A14" w:rsidRPr="004F6E92" w:rsidRDefault="001E5A14" w:rsidP="001E5A14">
            <w:pPr>
              <w:spacing w:line="276" w:lineRule="auto"/>
              <w:rPr>
                <w:rFonts w:eastAsia="Calibri"/>
                <w:sz w:val="22"/>
                <w:szCs w:val="22"/>
                <w:lang w:val="ro-RO"/>
              </w:rPr>
            </w:pPr>
          </w:p>
        </w:tc>
      </w:tr>
    </w:tbl>
    <w:p w14:paraId="66A172CA" w14:textId="77777777" w:rsidR="00112C19" w:rsidRDefault="00112C19" w:rsidP="00112C19">
      <w:pPr>
        <w:spacing w:line="276" w:lineRule="auto"/>
        <w:rPr>
          <w:rFonts w:eastAsia="Calibri"/>
          <w:sz w:val="20"/>
          <w:szCs w:val="20"/>
          <w:lang w:val="ro-RO"/>
        </w:rPr>
      </w:pPr>
      <w:bookmarkStart w:id="6" w:name="_Hlk47689777"/>
      <w:bookmarkEnd w:id="4"/>
      <w:bookmarkEnd w:id="5"/>
      <w:r w:rsidRPr="00A96C22">
        <w:rPr>
          <w:sz w:val="20"/>
          <w:szCs w:val="20"/>
          <w:highlight w:val="yellow"/>
          <w:lang w:val="ro-RO"/>
        </w:rPr>
        <w:t>*</w:t>
      </w:r>
      <w:r w:rsidRPr="00A96C22">
        <w:rPr>
          <w:rFonts w:eastAsia="Calibri"/>
          <w:sz w:val="20"/>
          <w:szCs w:val="20"/>
          <w:highlight w:val="yellow"/>
          <w:lang w:val="ro-RO"/>
        </w:rPr>
        <w:t xml:space="preserve"> Se va trece tipul activităților efectuate: activitate de cercetare-dezvoltare-inovare (CDI), serviciu tehnologic (ST) sau expertiză (E).</w:t>
      </w:r>
    </w:p>
    <w:bookmarkEnd w:id="6"/>
    <w:p w14:paraId="4C033DB4" w14:textId="1D72E62E" w:rsidR="00917B0C" w:rsidRDefault="00E26146" w:rsidP="00B304A7">
      <w:pPr>
        <w:pStyle w:val="Title2"/>
      </w:pPr>
      <w:r>
        <w:rPr>
          <w:b/>
        </w:rPr>
        <w:t>1</w:t>
      </w:r>
      <w:r w:rsidR="00917B0C">
        <w:rPr>
          <w:b/>
        </w:rPr>
        <w:t>.2</w:t>
      </w:r>
      <w:r w:rsidR="00917B0C">
        <w:t>.</w:t>
      </w:r>
      <w:r w:rsidR="00917B0C">
        <w:tab/>
        <w:t>Cheltuielile vor fi efectuate conform specificațiilor din devizul de cheltuieli care este anexă la contract.</w:t>
      </w:r>
    </w:p>
    <w:p w14:paraId="76C3DCFE" w14:textId="37BA5B9B" w:rsidR="00917B0C" w:rsidRDefault="00917B0C" w:rsidP="00917B0C">
      <w:pPr>
        <w:pStyle w:val="Title1"/>
      </w:pPr>
      <w:r>
        <w:tab/>
        <w:t xml:space="preserve">Art. </w:t>
      </w:r>
      <w:r w:rsidR="00E26146">
        <w:t>2</w:t>
      </w:r>
      <w:r w:rsidR="006150A7">
        <w:t>.</w:t>
      </w:r>
      <w:r>
        <w:t xml:space="preserve"> Durata contractului:</w:t>
      </w:r>
    </w:p>
    <w:p w14:paraId="5301EADE" w14:textId="488B8B6A" w:rsidR="00917B0C" w:rsidRDefault="00E26146" w:rsidP="00B304A7">
      <w:pPr>
        <w:pStyle w:val="Title2"/>
      </w:pPr>
      <w:r>
        <w:rPr>
          <w:b/>
        </w:rPr>
        <w:lastRenderedPageBreak/>
        <w:t>2</w:t>
      </w:r>
      <w:r w:rsidR="00917B0C">
        <w:rPr>
          <w:b/>
        </w:rPr>
        <w:t>.1.</w:t>
      </w:r>
      <w:r w:rsidR="00917B0C">
        <w:tab/>
      </w:r>
      <w:r w:rsidR="00BD0875" w:rsidRPr="008D357F">
        <w:t>Data intrării în vigoare a prezentului contract coincide cu data semnării acestuia</w:t>
      </w:r>
      <w:r w:rsidR="00BD0875">
        <w:t xml:space="preserve"> de către ambele părți, raporturile</w:t>
      </w:r>
      <w:r w:rsidR="00BD0875" w:rsidRPr="008D357F">
        <w:t xml:space="preserve"> contractuale dintre părți </w:t>
      </w:r>
      <w:r w:rsidR="00BD0875">
        <w:t xml:space="preserve">urmând să </w:t>
      </w:r>
      <w:r w:rsidR="00BD0875" w:rsidRPr="008D357F">
        <w:t>încetez</w:t>
      </w:r>
      <w:r w:rsidR="00BD0875">
        <w:t>e</w:t>
      </w:r>
      <w:r w:rsidR="00BD0875" w:rsidRPr="008D357F">
        <w:t xml:space="preserve"> la data de</w:t>
      </w:r>
      <w:r w:rsidR="00BD0875">
        <w:t xml:space="preserve"> </w:t>
      </w:r>
      <w:r w:rsidR="00917B0C">
        <w:t>........................ .</w:t>
      </w:r>
    </w:p>
    <w:p w14:paraId="720E5371" w14:textId="749FF11D" w:rsidR="00BD0875" w:rsidRDefault="00BD0875" w:rsidP="00B304A7">
      <w:pPr>
        <w:pStyle w:val="Title2"/>
      </w:pPr>
      <w:r w:rsidRPr="00313240">
        <w:rPr>
          <w:highlight w:val="yellow"/>
        </w:rPr>
        <w:t>(Această dată trebuie să fie de minimum 30 de zile după termenul de finalizare a etape</w:t>
      </w:r>
      <w:r>
        <w:rPr>
          <w:highlight w:val="yellow"/>
        </w:rPr>
        <w:t>lor</w:t>
      </w:r>
      <w:r w:rsidRPr="00313240">
        <w:rPr>
          <w:highlight w:val="yellow"/>
        </w:rPr>
        <w:t xml:space="preserve"> pentru a reuși semnarea procesului verbal de recepție a activităților, a emite factura și a face demersurile în vederea achitării salariului</w:t>
      </w:r>
      <w:r w:rsidR="00112C19">
        <w:rPr>
          <w:highlight w:val="yellow"/>
        </w:rPr>
        <w:t>, acolo unde este cazul</w:t>
      </w:r>
      <w:r w:rsidRPr="00313240">
        <w:rPr>
          <w:highlight w:val="yellow"/>
        </w:rPr>
        <w:t>)</w:t>
      </w:r>
      <w:r>
        <w:t>.</w:t>
      </w:r>
    </w:p>
    <w:p w14:paraId="0B9C2463" w14:textId="1899B065" w:rsidR="00917B0C" w:rsidRDefault="00917B0C" w:rsidP="00917B0C">
      <w:pPr>
        <w:pStyle w:val="Title1"/>
      </w:pPr>
      <w:r>
        <w:tab/>
        <w:t xml:space="preserve">Art. </w:t>
      </w:r>
      <w:r w:rsidR="00E26146">
        <w:t>3</w:t>
      </w:r>
      <w:r w:rsidR="006150A7">
        <w:t>.</w:t>
      </w:r>
      <w:r>
        <w:t xml:space="preserve"> Decontarea lucrărilor:</w:t>
      </w:r>
    </w:p>
    <w:p w14:paraId="002CA65C" w14:textId="7C62F014" w:rsidR="00917B0C" w:rsidRDefault="00E26146" w:rsidP="00B304A7">
      <w:pPr>
        <w:pStyle w:val="Title2"/>
      </w:pPr>
      <w:r>
        <w:rPr>
          <w:b/>
        </w:rPr>
        <w:t>3</w:t>
      </w:r>
      <w:r w:rsidR="00917B0C">
        <w:rPr>
          <w:b/>
        </w:rPr>
        <w:t>.1.</w:t>
      </w:r>
      <w:r w:rsidR="00917B0C">
        <w:tab/>
        <w:t xml:space="preserve">Decontarea lucrărilor se realizează la datele şi în condiţiile prevăzute de prezentul contract şi anexele acestuia, în urma avizării şi semnării de către părţile contractante a raportului menţionat la alineatul </w:t>
      </w:r>
      <w:r>
        <w:rPr>
          <w:b/>
        </w:rPr>
        <w:t>3</w:t>
      </w:r>
      <w:r w:rsidR="00917B0C">
        <w:rPr>
          <w:b/>
        </w:rPr>
        <w:t>.2</w:t>
      </w:r>
      <w:r w:rsidR="00917B0C">
        <w:t>.</w:t>
      </w:r>
    </w:p>
    <w:p w14:paraId="4BF6DA55" w14:textId="13147273" w:rsidR="00917B0C" w:rsidRDefault="00E26146" w:rsidP="00B304A7">
      <w:pPr>
        <w:pStyle w:val="Title2"/>
      </w:pPr>
      <w:r>
        <w:rPr>
          <w:b/>
          <w:bCs w:val="0"/>
        </w:rPr>
        <w:t>3</w:t>
      </w:r>
      <w:r w:rsidR="00917B0C" w:rsidRPr="00E26146">
        <w:rPr>
          <w:b/>
          <w:bCs w:val="0"/>
        </w:rPr>
        <w:t>.2.</w:t>
      </w:r>
      <w:r w:rsidR="00917B0C">
        <w:tab/>
        <w:t xml:space="preserve">Pentru decontarea lucrărilor, </w:t>
      </w:r>
      <w:r w:rsidR="00917B0C" w:rsidRPr="00132C81">
        <w:rPr>
          <w:b/>
          <w:bCs w:val="0"/>
          <w:i/>
          <w:iCs/>
        </w:rPr>
        <w:t>Executantul</w:t>
      </w:r>
      <w:r w:rsidR="00917B0C">
        <w:t xml:space="preserve"> are obligaţia de a prezenta </w:t>
      </w:r>
      <w:r w:rsidR="00917B0C" w:rsidRPr="00132C81">
        <w:rPr>
          <w:b/>
          <w:bCs w:val="0"/>
          <w:i/>
          <w:iCs/>
        </w:rPr>
        <w:t>Beneficiarului</w:t>
      </w:r>
      <w:r w:rsidR="00917B0C">
        <w:t xml:space="preserve"> un Proces verbal de recepție (intermediar sau final).</w:t>
      </w:r>
    </w:p>
    <w:p w14:paraId="4AA8ED53" w14:textId="08DE5652" w:rsidR="00917B0C" w:rsidRDefault="00917B0C" w:rsidP="00917B0C">
      <w:pPr>
        <w:pStyle w:val="Title1"/>
      </w:pPr>
      <w:r>
        <w:tab/>
        <w:t xml:space="preserve">Art. </w:t>
      </w:r>
      <w:r w:rsidR="00E26146">
        <w:t>4</w:t>
      </w:r>
      <w:r w:rsidR="006150A7">
        <w:t>.</w:t>
      </w:r>
      <w:r>
        <w:t xml:space="preserve"> Plăţi şi modalităţi de plată:</w:t>
      </w:r>
    </w:p>
    <w:p w14:paraId="4DA55308" w14:textId="710197C4" w:rsidR="00917B0C" w:rsidRDefault="00E26146" w:rsidP="00B304A7">
      <w:pPr>
        <w:pStyle w:val="Title2"/>
      </w:pPr>
      <w:r>
        <w:rPr>
          <w:b/>
        </w:rPr>
        <w:t>4</w:t>
      </w:r>
      <w:r w:rsidR="00917B0C">
        <w:rPr>
          <w:b/>
        </w:rPr>
        <w:t>.1.</w:t>
      </w:r>
      <w:r w:rsidR="00917B0C">
        <w:tab/>
        <w:t>Beneficiarul se obligă să achite factura emisă de către executant în termen de 30 zile de la data primirii facturii.</w:t>
      </w:r>
    </w:p>
    <w:p w14:paraId="5A6F377E" w14:textId="51B78C26" w:rsidR="00917B0C" w:rsidRDefault="00E26146" w:rsidP="00B304A7">
      <w:pPr>
        <w:pStyle w:val="Title2"/>
      </w:pPr>
      <w:r>
        <w:rPr>
          <w:b/>
        </w:rPr>
        <w:t>4</w:t>
      </w:r>
      <w:r w:rsidR="00917B0C">
        <w:rPr>
          <w:b/>
        </w:rPr>
        <w:t>.2.</w:t>
      </w:r>
      <w:r w:rsidR="00917B0C">
        <w:tab/>
        <w:t xml:space="preserve">În cazul în care lucrările nu sunt predate la datele şi în condiţiile prevăzute de prezentul contract şi anexele acestuia, </w:t>
      </w:r>
      <w:r w:rsidR="00917B0C">
        <w:rPr>
          <w:b/>
          <w:i/>
          <w:iCs/>
        </w:rPr>
        <w:t>Beneficiarul</w:t>
      </w:r>
      <w:r w:rsidR="00917B0C">
        <w:t xml:space="preserve"> are dreptul de a</w:t>
      </w:r>
      <w:r w:rsidR="00917B0C">
        <w:rPr>
          <w:color w:val="FF00FF"/>
        </w:rPr>
        <w:t xml:space="preserve"> </w:t>
      </w:r>
      <w:r w:rsidR="00917B0C">
        <w:t>percepe penalizări în cuantum de 0,1 % din valoarea neexecutată a contractului pentru fiecare zi de întârziere.</w:t>
      </w:r>
    </w:p>
    <w:p w14:paraId="77B0B197" w14:textId="54A8EC53" w:rsidR="00917B0C" w:rsidRDefault="00E26146" w:rsidP="00B304A7">
      <w:pPr>
        <w:pStyle w:val="Title2"/>
      </w:pPr>
      <w:r>
        <w:rPr>
          <w:b/>
        </w:rPr>
        <w:t>4</w:t>
      </w:r>
      <w:r w:rsidR="00917B0C">
        <w:rPr>
          <w:b/>
        </w:rPr>
        <w:t>.3.</w:t>
      </w:r>
      <w:r w:rsidR="00917B0C">
        <w:tab/>
        <w:t xml:space="preserve">Pentru desfăşurarea activităţilor prevăzute în prezentul contract, </w:t>
      </w:r>
      <w:r w:rsidR="00917B0C">
        <w:rPr>
          <w:b/>
          <w:i/>
          <w:iCs/>
        </w:rPr>
        <w:t>Executantul</w:t>
      </w:r>
      <w:r w:rsidR="00917B0C">
        <w:rPr>
          <w:b/>
        </w:rPr>
        <w:t xml:space="preserve"> </w:t>
      </w:r>
      <w:r w:rsidR="00917B0C">
        <w:t xml:space="preserve">poate solicita, cu acordul </w:t>
      </w:r>
      <w:r w:rsidR="00917B0C">
        <w:rPr>
          <w:b/>
          <w:i/>
          <w:iCs/>
        </w:rPr>
        <w:t>Beneficiarului</w:t>
      </w:r>
      <w:r w:rsidR="00917B0C">
        <w:t>, un avans de până la 50% din valoarea contractului. În acest caz, avansul acordat se reţine cu ocazia plăţii valorii activităților/serviciilor prestate la decontările ulterioare acordării avansului.</w:t>
      </w:r>
    </w:p>
    <w:p w14:paraId="5099DF5F" w14:textId="32074DD6" w:rsidR="00917B0C" w:rsidRPr="00E26146" w:rsidRDefault="00917B0C" w:rsidP="00E26146">
      <w:pPr>
        <w:pStyle w:val="ListParagraph"/>
        <w:numPr>
          <w:ilvl w:val="1"/>
          <w:numId w:val="5"/>
        </w:numPr>
        <w:tabs>
          <w:tab w:val="left" w:pos="0"/>
        </w:tabs>
        <w:spacing w:after="120"/>
        <w:ind w:left="0" w:firstLine="0"/>
        <w:jc w:val="both"/>
        <w:rPr>
          <w:lang w:val="ro-RO"/>
        </w:rPr>
      </w:pPr>
      <w:r w:rsidRPr="00A92944">
        <w:rPr>
          <w:rStyle w:val="Title2Char"/>
        </w:rPr>
        <w:t>Orice întârziere de la plata facturilor emise de către executant se va penaliza cu 0,1 % din valoarea facturii pentru fiecare zi de întârziere. Majorările de întârziere se calculează pentru fiecare zi de întârziere, începând cu ziua imediat următoare termenului de scadenţă şi până la data stingerii sumei datorate inclusiv</w:t>
      </w:r>
      <w:r w:rsidRPr="00E26146">
        <w:rPr>
          <w:lang w:val="ro-RO"/>
        </w:rPr>
        <w:t>.</w:t>
      </w:r>
    </w:p>
    <w:p w14:paraId="3DBC56F4" w14:textId="743DB968" w:rsidR="00917B0C" w:rsidRDefault="00917B0C" w:rsidP="00917B0C">
      <w:pPr>
        <w:pStyle w:val="Title1"/>
      </w:pPr>
      <w:r>
        <w:tab/>
        <w:t xml:space="preserve">Art. </w:t>
      </w:r>
      <w:r w:rsidR="00E26146">
        <w:t>5</w:t>
      </w:r>
      <w:r w:rsidR="006150A7">
        <w:t>.</w:t>
      </w:r>
      <w:r>
        <w:t xml:space="preserve"> Obligaţiile </w:t>
      </w:r>
      <w:r>
        <w:rPr>
          <w:i/>
          <w:iCs/>
        </w:rPr>
        <w:t>Executantului</w:t>
      </w:r>
      <w:r>
        <w:t>:</w:t>
      </w:r>
    </w:p>
    <w:p w14:paraId="7D609C0A" w14:textId="13A3900C" w:rsidR="00917B0C" w:rsidRDefault="00E26146" w:rsidP="00B304A7">
      <w:pPr>
        <w:pStyle w:val="Title2"/>
      </w:pPr>
      <w:r>
        <w:rPr>
          <w:b/>
        </w:rPr>
        <w:t>5</w:t>
      </w:r>
      <w:r w:rsidR="00917B0C">
        <w:rPr>
          <w:b/>
        </w:rPr>
        <w:t>.1.</w:t>
      </w:r>
      <w:r w:rsidR="006837DD">
        <w:tab/>
      </w:r>
      <w:r w:rsidR="00917B0C">
        <w:t>Să răspundă de desfăşurarea activităţilor sau serviciilor ce fac obiectul prezentului contract în conformitate cu specificaţiile, termenele şi valoarea acestora, prevăzute în contract sau în propunerea tehnică, anexă la contract.</w:t>
      </w:r>
    </w:p>
    <w:p w14:paraId="7E4F1DD2" w14:textId="3351D30D" w:rsidR="00917B0C" w:rsidRDefault="00E26146" w:rsidP="00B304A7">
      <w:pPr>
        <w:pStyle w:val="Title2"/>
      </w:pPr>
      <w:r>
        <w:rPr>
          <w:b/>
        </w:rPr>
        <w:t>5</w:t>
      </w:r>
      <w:r w:rsidR="00917B0C">
        <w:rPr>
          <w:b/>
        </w:rPr>
        <w:t>.2.</w:t>
      </w:r>
      <w:r w:rsidR="00917B0C">
        <w:tab/>
        <w:t>Să întocmească la timp documentele necesare decontării lucrărilor, conform prevederilor prezentului contract.</w:t>
      </w:r>
    </w:p>
    <w:p w14:paraId="3C37FA99" w14:textId="43EFA00D" w:rsidR="00917B0C" w:rsidRDefault="00E26146" w:rsidP="00B304A7">
      <w:pPr>
        <w:pStyle w:val="Title2"/>
        <w:rPr>
          <w:b/>
        </w:rPr>
      </w:pPr>
      <w:r>
        <w:rPr>
          <w:b/>
        </w:rPr>
        <w:t>5</w:t>
      </w:r>
      <w:r w:rsidR="00917B0C">
        <w:rPr>
          <w:b/>
        </w:rPr>
        <w:t>.3.</w:t>
      </w:r>
      <w:r w:rsidR="00917B0C">
        <w:tab/>
        <w:t xml:space="preserve">Să comunice în timp util </w:t>
      </w:r>
      <w:r w:rsidR="00917B0C" w:rsidRPr="00573867">
        <w:rPr>
          <w:b/>
          <w:i/>
          <w:iCs/>
        </w:rPr>
        <w:t>Beneficiarului</w:t>
      </w:r>
      <w:r w:rsidR="00917B0C" w:rsidRPr="00573867">
        <w:rPr>
          <w:b/>
        </w:rPr>
        <w:t xml:space="preserve"> </w:t>
      </w:r>
      <w:r w:rsidR="00917B0C">
        <w:t>toate problemele apărute pe parcursul executării contractului.</w:t>
      </w:r>
    </w:p>
    <w:p w14:paraId="4A959C6B" w14:textId="437951B0" w:rsidR="00917B0C" w:rsidRDefault="00E26146" w:rsidP="00B304A7">
      <w:pPr>
        <w:pStyle w:val="Title2"/>
      </w:pPr>
      <w:r>
        <w:rPr>
          <w:b/>
        </w:rPr>
        <w:t>5</w:t>
      </w:r>
      <w:r w:rsidR="00917B0C">
        <w:rPr>
          <w:b/>
        </w:rPr>
        <w:t>.4.</w:t>
      </w:r>
      <w:r w:rsidR="00917B0C">
        <w:tab/>
        <w:t>Să asigure secretul profesional şi să respecte prevederile prezentului contract şi ale legislaţiei în vigoare privind confidenţialitatea informaţiilor utilizate în cadrul activităţilor ce fac obiectul contractului.</w:t>
      </w:r>
    </w:p>
    <w:p w14:paraId="689E90BB" w14:textId="6C491109" w:rsidR="00917B0C" w:rsidRDefault="00E26146" w:rsidP="00B304A7">
      <w:pPr>
        <w:pStyle w:val="Title2"/>
      </w:pPr>
      <w:r>
        <w:rPr>
          <w:b/>
        </w:rPr>
        <w:t>5</w:t>
      </w:r>
      <w:r w:rsidR="00917B0C">
        <w:rPr>
          <w:b/>
        </w:rPr>
        <w:t>.5.</w:t>
      </w:r>
      <w:r w:rsidR="00917B0C">
        <w:tab/>
        <w:t>Să respecte normele deontologice ale cercetării ştiinţifice</w:t>
      </w:r>
      <w:r w:rsidR="006F31B7">
        <w:t xml:space="preserve">, etica și integritatea în cercetare așa cum este definită în </w:t>
      </w:r>
      <w:r w:rsidR="00324442">
        <w:t>Legea nr. 183 din 10 iunie 2024 privind Statutul personalului de cercetare, dezvoltare și inovare,</w:t>
      </w:r>
      <w:r w:rsidR="00917B0C">
        <w:t xml:space="preserve"> precum </w:t>
      </w:r>
      <w:r w:rsidR="0087596E">
        <w:t>ș</w:t>
      </w:r>
      <w:r w:rsidR="00917B0C">
        <w:t>i alte reglement</w:t>
      </w:r>
      <w:r w:rsidR="006A6861">
        <w:t>ă</w:t>
      </w:r>
      <w:r w:rsidR="00917B0C">
        <w:t>ri aplicabile.</w:t>
      </w:r>
    </w:p>
    <w:p w14:paraId="32E622D2" w14:textId="78E4A487" w:rsidR="00917B0C" w:rsidRDefault="00917B0C" w:rsidP="00917B0C">
      <w:pPr>
        <w:pStyle w:val="Title1"/>
      </w:pPr>
      <w:r>
        <w:lastRenderedPageBreak/>
        <w:tab/>
        <w:t xml:space="preserve">Art. </w:t>
      </w:r>
      <w:r w:rsidR="00E26146">
        <w:t>6</w:t>
      </w:r>
      <w:r w:rsidR="006150A7">
        <w:t>.</w:t>
      </w:r>
      <w:r>
        <w:t xml:space="preserve"> Obligaţiile </w:t>
      </w:r>
      <w:r>
        <w:rPr>
          <w:i/>
          <w:iCs/>
        </w:rPr>
        <w:t>Beneficiarului</w:t>
      </w:r>
      <w:r>
        <w:t>:</w:t>
      </w:r>
    </w:p>
    <w:p w14:paraId="41D2AAA1" w14:textId="75B2219A" w:rsidR="00917B0C" w:rsidRDefault="00E26146" w:rsidP="00B304A7">
      <w:pPr>
        <w:pStyle w:val="Title2"/>
      </w:pPr>
      <w:r>
        <w:rPr>
          <w:b/>
        </w:rPr>
        <w:t>6</w:t>
      </w:r>
      <w:r w:rsidR="00917B0C">
        <w:rPr>
          <w:b/>
        </w:rPr>
        <w:t>.1.</w:t>
      </w:r>
      <w:r w:rsidR="00917B0C">
        <w:tab/>
        <w:t xml:space="preserve">Să facă plata către </w:t>
      </w:r>
      <w:r w:rsidR="00917B0C" w:rsidRPr="006A6861">
        <w:rPr>
          <w:b/>
          <w:i/>
          <w:iCs/>
        </w:rPr>
        <w:t>Executant</w:t>
      </w:r>
      <w:r w:rsidR="00917B0C">
        <w:t xml:space="preserve"> a valorii lucrărilor avizate, la termenele prevăzute, în conformitate cu prevederile contractuale.</w:t>
      </w:r>
    </w:p>
    <w:p w14:paraId="49E8C23F" w14:textId="5A9E44BA" w:rsidR="00917B0C" w:rsidRDefault="00E26146" w:rsidP="00B304A7">
      <w:pPr>
        <w:pStyle w:val="Title2"/>
      </w:pPr>
      <w:r>
        <w:rPr>
          <w:b/>
        </w:rPr>
        <w:t>6</w:t>
      </w:r>
      <w:r w:rsidR="00917B0C">
        <w:rPr>
          <w:b/>
        </w:rPr>
        <w:t>.2.</w:t>
      </w:r>
      <w:r w:rsidR="00917B0C">
        <w:tab/>
        <w:t xml:space="preserve">Să pună la dispoziţia </w:t>
      </w:r>
      <w:r w:rsidR="00917B0C" w:rsidRPr="006A6861">
        <w:rPr>
          <w:b/>
          <w:i/>
          <w:iCs/>
        </w:rPr>
        <w:t>Executantului</w:t>
      </w:r>
      <w:r w:rsidR="00917B0C">
        <w:t xml:space="preserve"> toate materialele, echipamentele, informaţia şi documentaţia necesare în vederea desfăşurării serviciilor ce fac obiectul prezentului contract, conform specificaţiilor din planurile de desfăşurare a activităţilor. Acestea vor fi returnate </w:t>
      </w:r>
      <w:r w:rsidR="00917B0C" w:rsidRPr="006A6861">
        <w:rPr>
          <w:b/>
          <w:i/>
          <w:iCs/>
        </w:rPr>
        <w:t>Beneficiarului</w:t>
      </w:r>
      <w:r w:rsidR="00917B0C">
        <w:t xml:space="preserve"> la finalizarea contractului.</w:t>
      </w:r>
    </w:p>
    <w:p w14:paraId="0170C9FA" w14:textId="3E6ACB9A" w:rsidR="00917B0C" w:rsidRDefault="00E26146" w:rsidP="00B304A7">
      <w:pPr>
        <w:pStyle w:val="Title2"/>
      </w:pPr>
      <w:r>
        <w:rPr>
          <w:b/>
        </w:rPr>
        <w:t>6</w:t>
      </w:r>
      <w:r w:rsidR="00917B0C">
        <w:rPr>
          <w:b/>
        </w:rPr>
        <w:t>.3.</w:t>
      </w:r>
      <w:r w:rsidR="00917B0C">
        <w:tab/>
        <w:t>Să asigure secretul profesional şi să respecte prevederile prezentului contract şi ale legislaţiei în vigoare privind confidenţialitatea informaţiilor utilizate în cadrul activităţilor ce fac obiectul contractului.</w:t>
      </w:r>
    </w:p>
    <w:p w14:paraId="5F011C30" w14:textId="1AE7CF27" w:rsidR="00917B0C" w:rsidRDefault="00E26146" w:rsidP="00B304A7">
      <w:pPr>
        <w:pStyle w:val="Title2"/>
      </w:pPr>
      <w:r>
        <w:rPr>
          <w:b/>
        </w:rPr>
        <w:t>6</w:t>
      </w:r>
      <w:r w:rsidR="00917B0C">
        <w:rPr>
          <w:b/>
        </w:rPr>
        <w:t>.4.</w:t>
      </w:r>
      <w:r w:rsidR="00917B0C">
        <w:tab/>
        <w:t xml:space="preserve">Să analizeze cu operativitate documentele prezentate de </w:t>
      </w:r>
      <w:r w:rsidR="00917B0C" w:rsidRPr="000F0F15">
        <w:rPr>
          <w:b/>
          <w:i/>
          <w:iCs/>
        </w:rPr>
        <w:t>Executant</w:t>
      </w:r>
      <w:r w:rsidR="00917B0C">
        <w:t>, pentru derularea în condiţiile şi la termenele specificate în prezentul contract a procedurilor de decontare şi finalizare a lucrărilor ce fac obiectul contractului.</w:t>
      </w:r>
    </w:p>
    <w:p w14:paraId="3B3E5CE4" w14:textId="6683AFAC" w:rsidR="00917B0C" w:rsidRDefault="00917B0C" w:rsidP="00917B0C">
      <w:pPr>
        <w:pStyle w:val="Title1"/>
      </w:pPr>
      <w:r>
        <w:tab/>
        <w:t xml:space="preserve">Art. </w:t>
      </w:r>
      <w:r w:rsidR="00E26146">
        <w:t>7</w:t>
      </w:r>
      <w:r w:rsidR="006150A7">
        <w:t>.</w:t>
      </w:r>
      <w:r>
        <w:t xml:space="preserve"> Confidenţialitatea informaţiilor şi drepturi de proprietate intelectuală:</w:t>
      </w:r>
    </w:p>
    <w:p w14:paraId="627E7097" w14:textId="6477FE41" w:rsidR="00917B0C" w:rsidRDefault="00F84401" w:rsidP="00B304A7">
      <w:pPr>
        <w:pStyle w:val="Title2"/>
      </w:pPr>
      <w:r>
        <w:rPr>
          <w:b/>
        </w:rPr>
        <w:t>7</w:t>
      </w:r>
      <w:r w:rsidR="00917B0C">
        <w:rPr>
          <w:b/>
        </w:rPr>
        <w:t>.1.</w:t>
      </w:r>
      <w:r w:rsidR="00917B0C">
        <w:tab/>
        <w:t>Problemele de proprietate intelectuală se tratează conform legilor în vigoare.</w:t>
      </w:r>
    </w:p>
    <w:p w14:paraId="27B241ED" w14:textId="4C02C890" w:rsidR="00917B0C" w:rsidRDefault="00F84401" w:rsidP="00B304A7">
      <w:pPr>
        <w:pStyle w:val="Title2"/>
      </w:pPr>
      <w:r>
        <w:rPr>
          <w:b/>
        </w:rPr>
        <w:t>7</w:t>
      </w:r>
      <w:r w:rsidR="00917B0C">
        <w:rPr>
          <w:b/>
        </w:rPr>
        <w:t>.2.</w:t>
      </w:r>
      <w:r w:rsidR="00917B0C">
        <w:tab/>
        <w:t xml:space="preserve">Acordul de confidenţialitate poate fi adaptat de </w:t>
      </w:r>
      <w:r w:rsidR="00917B0C" w:rsidRPr="000F0F15">
        <w:rPr>
          <w:b/>
          <w:i/>
          <w:iCs/>
        </w:rPr>
        <w:t>Executant</w:t>
      </w:r>
      <w:r w:rsidR="00917B0C">
        <w:t xml:space="preserve"> şi </w:t>
      </w:r>
      <w:r w:rsidR="00917B0C" w:rsidRPr="000F0F15">
        <w:rPr>
          <w:b/>
          <w:i/>
          <w:iCs/>
        </w:rPr>
        <w:t>Beneficiar</w:t>
      </w:r>
      <w:r w:rsidR="00917B0C">
        <w:t xml:space="preserve"> în funcţie de natura şi situaţia proiectului.</w:t>
      </w:r>
    </w:p>
    <w:p w14:paraId="684FB6BC" w14:textId="72D0BF98" w:rsidR="00917B0C" w:rsidRDefault="00917B0C" w:rsidP="00917B0C">
      <w:pPr>
        <w:pStyle w:val="Title1"/>
      </w:pPr>
      <w:r>
        <w:tab/>
        <w:t xml:space="preserve">Art. </w:t>
      </w:r>
      <w:r w:rsidR="00F84401">
        <w:t>8</w:t>
      </w:r>
      <w:r w:rsidR="006150A7">
        <w:t>.</w:t>
      </w:r>
      <w:r>
        <w:t xml:space="preserve"> Încetarea contractului:</w:t>
      </w:r>
    </w:p>
    <w:p w14:paraId="55224002" w14:textId="0A23C0C9" w:rsidR="00917B0C" w:rsidRDefault="00F84401" w:rsidP="00363B78">
      <w:pPr>
        <w:tabs>
          <w:tab w:val="left" w:pos="709"/>
        </w:tabs>
        <w:spacing w:after="120"/>
        <w:jc w:val="both"/>
        <w:rPr>
          <w:lang w:val="ro-RO"/>
        </w:rPr>
      </w:pPr>
      <w:r>
        <w:rPr>
          <w:b/>
          <w:bCs/>
          <w:lang w:val="ro-RO"/>
        </w:rPr>
        <w:t>8</w:t>
      </w:r>
      <w:r w:rsidR="00917B0C">
        <w:rPr>
          <w:b/>
          <w:bCs/>
          <w:lang w:val="ro-RO"/>
        </w:rPr>
        <w:t>.1.</w:t>
      </w:r>
      <w:r w:rsidR="00917B0C">
        <w:rPr>
          <w:lang w:val="ro-RO"/>
        </w:rPr>
        <w:tab/>
      </w:r>
      <w:r w:rsidR="00917B0C" w:rsidRPr="00E136C6">
        <w:rPr>
          <w:rStyle w:val="Title2Char"/>
        </w:rPr>
        <w:t>Prezentul contract încetează în următoarele cazuri:</w:t>
      </w:r>
    </w:p>
    <w:p w14:paraId="1DFE7448" w14:textId="2F857046" w:rsidR="00917B0C" w:rsidRDefault="00917B0C" w:rsidP="00E136C6">
      <w:pPr>
        <w:pStyle w:val="Title3"/>
      </w:pPr>
      <w:r>
        <w:tab/>
      </w:r>
      <w:r w:rsidR="00F84401">
        <w:rPr>
          <w:b/>
          <w:bCs w:val="0"/>
        </w:rPr>
        <w:t>8</w:t>
      </w:r>
      <w:r>
        <w:rPr>
          <w:b/>
        </w:rPr>
        <w:t>.1.1.</w:t>
      </w:r>
      <w:r w:rsidR="00262F45">
        <w:rPr>
          <w:b/>
        </w:rPr>
        <w:tab/>
      </w:r>
      <w:r>
        <w:t>Părţile convin de comun acord ca încetarea contractului să se facă printr-o notificare scrisă, trimisă celeilalte părți cu 30 de zile calendaristice înainte de data încheierii contractului.</w:t>
      </w:r>
    </w:p>
    <w:p w14:paraId="45BFA2AE" w14:textId="5C1DA9F5" w:rsidR="00917B0C" w:rsidRDefault="00917B0C" w:rsidP="00E136C6">
      <w:pPr>
        <w:pStyle w:val="Title3"/>
      </w:pPr>
      <w:r>
        <w:tab/>
      </w:r>
      <w:r w:rsidR="00F84401">
        <w:rPr>
          <w:b/>
        </w:rPr>
        <w:t>8</w:t>
      </w:r>
      <w:r>
        <w:rPr>
          <w:b/>
        </w:rPr>
        <w:t>.1.2.</w:t>
      </w:r>
      <w:r w:rsidR="00262F45">
        <w:rPr>
          <w:b/>
        </w:rPr>
        <w:tab/>
      </w:r>
      <w:r>
        <w:t>Expirarea duratei contractului;</w:t>
      </w:r>
    </w:p>
    <w:p w14:paraId="218D82B6" w14:textId="773C08A9" w:rsidR="00646AEE" w:rsidRDefault="00917B0C" w:rsidP="00E136C6">
      <w:pPr>
        <w:pStyle w:val="Title3"/>
      </w:pPr>
      <w:r>
        <w:tab/>
      </w:r>
      <w:r w:rsidR="00F84401">
        <w:rPr>
          <w:b/>
        </w:rPr>
        <w:t>8</w:t>
      </w:r>
      <w:r>
        <w:rPr>
          <w:b/>
        </w:rPr>
        <w:t>.1.3.</w:t>
      </w:r>
      <w:r w:rsidR="00262F45">
        <w:rPr>
          <w:b/>
        </w:rPr>
        <w:tab/>
      </w:r>
      <w:r>
        <w:t xml:space="preserve">Prin imposibilitate de executare, în condiţiile </w:t>
      </w:r>
      <w:r>
        <w:rPr>
          <w:b/>
        </w:rPr>
        <w:t xml:space="preserve">Art. </w:t>
      </w:r>
      <w:r w:rsidR="00F84401">
        <w:rPr>
          <w:b/>
        </w:rPr>
        <w:t>9</w:t>
      </w:r>
      <w:r>
        <w:t>;</w:t>
      </w:r>
    </w:p>
    <w:p w14:paraId="62CA284F" w14:textId="0CDA1775" w:rsidR="00646AEE" w:rsidRDefault="00646AEE" w:rsidP="00E136C6">
      <w:pPr>
        <w:pStyle w:val="Title3"/>
      </w:pPr>
      <w:r>
        <w:tab/>
      </w:r>
      <w:r w:rsidR="00F84401">
        <w:rPr>
          <w:b/>
        </w:rPr>
        <w:t>8</w:t>
      </w:r>
      <w:r w:rsidR="00917B0C">
        <w:rPr>
          <w:b/>
        </w:rPr>
        <w:t>.1.4.</w:t>
      </w:r>
      <w:r>
        <w:rPr>
          <w:b/>
        </w:rPr>
        <w:tab/>
      </w:r>
      <w:r w:rsidR="00917B0C">
        <w:t>De plin drept, fără a mai fi necesară intervenţia tribunalului arbitral, în cazul în care una dintre părţi este declarată în stare de incapacitate de plăţi sau a fost declanşată procedura falimentului înainte de începerea executării prezentului contract.</w:t>
      </w:r>
    </w:p>
    <w:p w14:paraId="67E4569A" w14:textId="7B3038C4" w:rsidR="00917B0C" w:rsidRDefault="00646AEE" w:rsidP="00E136C6">
      <w:pPr>
        <w:pStyle w:val="Title3"/>
      </w:pPr>
      <w:r>
        <w:tab/>
      </w:r>
      <w:r w:rsidR="00F84401">
        <w:rPr>
          <w:b/>
          <w:bCs w:val="0"/>
        </w:rPr>
        <w:t>8</w:t>
      </w:r>
      <w:r w:rsidR="00917B0C">
        <w:rPr>
          <w:b/>
        </w:rPr>
        <w:t>.1.5.</w:t>
      </w:r>
      <w:r>
        <w:rPr>
          <w:b/>
        </w:rPr>
        <w:tab/>
      </w:r>
      <w:r w:rsidR="00917B0C">
        <w:t>Prin reziliere: oricare din părţi îşi rezervă dreptul de a rezilia unilateral contractul în cazul în care cealaltă parte nu îşi îndeplineşte obligaţiile contractuale sau le îndeplineşte necorespunzător. Rezilierea va fi notificată celeilalte părţi prin scrisoare recomandată cu confirmare de primire, specificând totodată şi data la care rezilierea intră în vigoare, dar nu mai devreme de 15 zile de la data notificării.</w:t>
      </w:r>
    </w:p>
    <w:p w14:paraId="3DDB391F" w14:textId="5E811A82" w:rsidR="00917B0C" w:rsidRDefault="00F84401" w:rsidP="00B304A7">
      <w:pPr>
        <w:pStyle w:val="Title2"/>
      </w:pPr>
      <w:r>
        <w:rPr>
          <w:b/>
        </w:rPr>
        <w:t>8</w:t>
      </w:r>
      <w:r w:rsidR="00917B0C">
        <w:rPr>
          <w:b/>
        </w:rPr>
        <w:t>.2.</w:t>
      </w:r>
      <w:r w:rsidR="00917B0C">
        <w:tab/>
        <w:t>Rezilierea prezentului contract nu va avea nici un efect asupra obligaţiilor deja scadente între părţile contractante.</w:t>
      </w:r>
    </w:p>
    <w:p w14:paraId="1E2B38AC" w14:textId="2EE9E718" w:rsidR="00917B0C" w:rsidRDefault="00F84401" w:rsidP="00B304A7">
      <w:pPr>
        <w:pStyle w:val="Title2"/>
      </w:pPr>
      <w:r>
        <w:rPr>
          <w:b/>
        </w:rPr>
        <w:t>8</w:t>
      </w:r>
      <w:r w:rsidR="00917B0C">
        <w:rPr>
          <w:b/>
        </w:rPr>
        <w:t>.3.</w:t>
      </w:r>
      <w:r w:rsidR="00917B0C">
        <w:rPr>
          <w:b/>
        </w:rPr>
        <w:tab/>
      </w:r>
      <w:r w:rsidR="00917B0C">
        <w:t>Prevederile prezentului articol nu înlătură răspunderea părţii care în mod culpabil a cauzat încetarea contractului.</w:t>
      </w:r>
    </w:p>
    <w:p w14:paraId="1364E29F" w14:textId="452C3DE2" w:rsidR="00917B0C" w:rsidRDefault="00917B0C" w:rsidP="00917B0C">
      <w:pPr>
        <w:pStyle w:val="Title1"/>
      </w:pPr>
      <w:r>
        <w:tab/>
        <w:t xml:space="preserve">Art. </w:t>
      </w:r>
      <w:r w:rsidR="00F84401">
        <w:t>9</w:t>
      </w:r>
      <w:r w:rsidR="00585096">
        <w:t>.</w:t>
      </w:r>
      <w:r>
        <w:t xml:space="preserve"> Forţa majoră:</w:t>
      </w:r>
    </w:p>
    <w:p w14:paraId="2056ACA1" w14:textId="3D740DBB" w:rsidR="00917B0C" w:rsidRDefault="00F84401" w:rsidP="00B304A7">
      <w:pPr>
        <w:tabs>
          <w:tab w:val="left" w:pos="709"/>
        </w:tabs>
        <w:spacing w:after="120"/>
        <w:jc w:val="both"/>
        <w:rPr>
          <w:lang w:val="ro-RO"/>
        </w:rPr>
      </w:pPr>
      <w:r>
        <w:rPr>
          <w:b/>
          <w:bCs/>
          <w:lang w:val="ro-RO"/>
        </w:rPr>
        <w:lastRenderedPageBreak/>
        <w:t>9</w:t>
      </w:r>
      <w:r w:rsidR="00917B0C">
        <w:rPr>
          <w:b/>
          <w:bCs/>
          <w:lang w:val="ro-RO"/>
        </w:rPr>
        <w:t>.1.</w:t>
      </w:r>
      <w:r w:rsidR="00760BFA" w:rsidRPr="00B304A7">
        <w:rPr>
          <w:rStyle w:val="Title2Char"/>
        </w:rPr>
        <w:tab/>
      </w:r>
      <w:r w:rsidR="00917B0C" w:rsidRPr="00B304A7">
        <w:rPr>
          <w:rStyle w:val="Title2Char"/>
        </w:rPr>
        <w:t>Orice împrejurare imprevizibilă (cum ar fi incendiu, secetă, cutremur sau altă calamitate naturală) independentă de voinţa părţilor, aflată dincolo de orice posibilitate de control şi ale cărei consecinţe sunt de neînlăturat, intervenită după data semnării acestui contract şi care împiedică executarea acestuia, este considerată</w:t>
      </w:r>
      <w:r w:rsidR="00917B0C" w:rsidRPr="00C10AED">
        <w:rPr>
          <w:rStyle w:val="Title2Char"/>
        </w:rPr>
        <w:t xml:space="preserve"> </w:t>
      </w:r>
      <w:r w:rsidR="00917B0C" w:rsidRPr="00C10AED">
        <w:rPr>
          <w:rStyle w:val="Title2Char"/>
          <w:b/>
          <w:bCs w:val="0"/>
        </w:rPr>
        <w:t>Forţă Majoră</w:t>
      </w:r>
      <w:r w:rsidR="00917B0C">
        <w:rPr>
          <w:lang w:val="ro-RO"/>
        </w:rPr>
        <w:t>.</w:t>
      </w:r>
    </w:p>
    <w:p w14:paraId="38295F2D" w14:textId="0E0DD26A" w:rsidR="00917B0C" w:rsidRDefault="00F84401" w:rsidP="00B304A7">
      <w:pPr>
        <w:pStyle w:val="Title2"/>
      </w:pPr>
      <w:r>
        <w:rPr>
          <w:b/>
        </w:rPr>
        <w:t>9</w:t>
      </w:r>
      <w:r w:rsidR="00917B0C">
        <w:rPr>
          <w:b/>
        </w:rPr>
        <w:t>.2.</w:t>
      </w:r>
      <w:r w:rsidR="00917B0C">
        <w:tab/>
      </w:r>
      <w:r w:rsidR="00917B0C">
        <w:rPr>
          <w:i/>
          <w:iCs/>
        </w:rPr>
        <w:t>Forţa Majoră</w:t>
      </w:r>
      <w:r w:rsidR="00917B0C">
        <w:t xml:space="preserve"> este constatată de o autoritate competentă.</w:t>
      </w:r>
    </w:p>
    <w:p w14:paraId="26350E27" w14:textId="116AD517" w:rsidR="00917B0C" w:rsidRDefault="00F84401" w:rsidP="00B304A7">
      <w:pPr>
        <w:pStyle w:val="Title2"/>
      </w:pPr>
      <w:r>
        <w:rPr>
          <w:b/>
        </w:rPr>
        <w:t>9</w:t>
      </w:r>
      <w:r w:rsidR="00917B0C">
        <w:rPr>
          <w:b/>
        </w:rPr>
        <w:t>.3.</w:t>
      </w:r>
      <w:r w:rsidR="00917B0C">
        <w:tab/>
        <w:t xml:space="preserve">Partea contractantă care invoca </w:t>
      </w:r>
      <w:r w:rsidR="00917B0C">
        <w:rPr>
          <w:i/>
          <w:iCs/>
        </w:rPr>
        <w:t>Forţa Majoră</w:t>
      </w:r>
      <w:r w:rsidR="00917B0C">
        <w:t xml:space="preserve"> are obligaţia de a notifica celorlalte părţi, în termen de 5 zile, producerea acesteia şi de a lua orice măsuri care îi stau la dispoziţie, în vederea limitării consecinţelor. De asemenea, partea care invocă </w:t>
      </w:r>
      <w:r w:rsidR="00917B0C">
        <w:rPr>
          <w:i/>
          <w:iCs/>
        </w:rPr>
        <w:t>Forţa Majoră</w:t>
      </w:r>
      <w:r w:rsidR="00917B0C">
        <w:t xml:space="preserve"> este obligată să îi notifice de îndată celeilalte părţi încetarea cazului de </w:t>
      </w:r>
      <w:r w:rsidR="00917B0C">
        <w:rPr>
          <w:i/>
          <w:iCs/>
        </w:rPr>
        <w:t>Forţă Majoră</w:t>
      </w:r>
      <w:r w:rsidR="00917B0C">
        <w:t>.</w:t>
      </w:r>
    </w:p>
    <w:p w14:paraId="5C6CA89C" w14:textId="2EE1DACA" w:rsidR="00917B0C" w:rsidRDefault="00F84401" w:rsidP="007043D1">
      <w:pPr>
        <w:pStyle w:val="Title2"/>
      </w:pPr>
      <w:r>
        <w:rPr>
          <w:b/>
        </w:rPr>
        <w:t>9</w:t>
      </w:r>
      <w:r w:rsidR="00917B0C">
        <w:rPr>
          <w:b/>
        </w:rPr>
        <w:t>.4.</w:t>
      </w:r>
      <w:r w:rsidR="00917B0C">
        <w:tab/>
      </w:r>
      <w:r w:rsidR="00917B0C">
        <w:rPr>
          <w:i/>
          <w:iCs/>
        </w:rPr>
        <w:t>Forţa Majoră</w:t>
      </w:r>
      <w:r w:rsidR="00917B0C">
        <w:t xml:space="preserve"> exonerează părţile contractante de îndeplinirea obligaţiilor asumate prin prezentul contract, pe toată perioada în care acţionează aceasta.</w:t>
      </w:r>
    </w:p>
    <w:p w14:paraId="4F8D5C96" w14:textId="48B070F1" w:rsidR="00917B0C" w:rsidRDefault="00F84401" w:rsidP="007043D1">
      <w:pPr>
        <w:pStyle w:val="Title2"/>
      </w:pPr>
      <w:r>
        <w:rPr>
          <w:b/>
        </w:rPr>
        <w:t>9</w:t>
      </w:r>
      <w:r w:rsidR="00917B0C">
        <w:rPr>
          <w:b/>
        </w:rPr>
        <w:t>.5.</w:t>
      </w:r>
      <w:r w:rsidR="00917B0C">
        <w:tab/>
        <w:t xml:space="preserve">Îndeplinirea contractului va fi suspendată în perioada de acţiune a </w:t>
      </w:r>
      <w:r w:rsidR="00917B0C">
        <w:rPr>
          <w:i/>
          <w:iCs/>
        </w:rPr>
        <w:t>Forţei Majore</w:t>
      </w:r>
      <w:r w:rsidR="00917B0C">
        <w:t>, dar fără a prejudicia drepturile ce li se cuveneau părţilor până la apariţia acesteia.</w:t>
      </w:r>
    </w:p>
    <w:p w14:paraId="7D25C041" w14:textId="5356DFE5" w:rsidR="00917B0C" w:rsidRDefault="00F84401" w:rsidP="007043D1">
      <w:pPr>
        <w:pStyle w:val="Title2"/>
      </w:pPr>
      <w:r>
        <w:rPr>
          <w:b/>
        </w:rPr>
        <w:t>9</w:t>
      </w:r>
      <w:r w:rsidR="00917B0C">
        <w:rPr>
          <w:b/>
        </w:rPr>
        <w:t>.6.</w:t>
      </w:r>
      <w:r w:rsidR="00917B0C">
        <w:rPr>
          <w:b/>
        </w:rPr>
        <w:tab/>
      </w:r>
      <w:r w:rsidR="00917B0C">
        <w:t xml:space="preserve">Dacă </w:t>
      </w:r>
      <w:r w:rsidR="00917B0C">
        <w:rPr>
          <w:i/>
          <w:iCs/>
        </w:rPr>
        <w:t>Forţa Majoră</w:t>
      </w:r>
      <w:r w:rsidR="00917B0C">
        <w:t xml:space="preserve"> acţionează sau se estimează că va acţiona pe o perioadă mai mare de 3 luni, fiecare parte va avea dreptul să notifice celorlalte părţi încetarea de plin drept a prezentului contract, fără ca vreuna dintre părţi să poată pretinde celorlalte părţi daune interese.</w:t>
      </w:r>
    </w:p>
    <w:p w14:paraId="319BE6CC" w14:textId="71DA5300" w:rsidR="00917B0C" w:rsidRDefault="00917B0C" w:rsidP="00917B0C">
      <w:pPr>
        <w:pStyle w:val="Title1"/>
      </w:pPr>
      <w:r>
        <w:tab/>
        <w:t>Art. 1</w:t>
      </w:r>
      <w:r w:rsidR="00F84401">
        <w:t>0</w:t>
      </w:r>
      <w:r w:rsidR="00585096">
        <w:t>.</w:t>
      </w:r>
      <w:r>
        <w:t xml:space="preserve"> Legea aplicabilă. Litigii:</w:t>
      </w:r>
    </w:p>
    <w:p w14:paraId="44F1F4EE" w14:textId="5E2C3FE0" w:rsidR="00917B0C" w:rsidRDefault="00917B0C" w:rsidP="00785819">
      <w:pPr>
        <w:pStyle w:val="Title2"/>
      </w:pPr>
      <w:r>
        <w:rPr>
          <w:b/>
        </w:rPr>
        <w:t>1</w:t>
      </w:r>
      <w:r w:rsidR="00F84401">
        <w:rPr>
          <w:b/>
        </w:rPr>
        <w:t>0</w:t>
      </w:r>
      <w:r>
        <w:rPr>
          <w:b/>
        </w:rPr>
        <w:t>.1.</w:t>
      </w:r>
      <w:r>
        <w:tab/>
        <w:t>Prezentul contract va fi interpretat şi executat conform legilor din România.</w:t>
      </w:r>
    </w:p>
    <w:p w14:paraId="114E199E" w14:textId="7F3ED5AB" w:rsidR="00917B0C" w:rsidRDefault="00917B0C" w:rsidP="00785819">
      <w:pPr>
        <w:pStyle w:val="Title2"/>
      </w:pPr>
      <w:r>
        <w:rPr>
          <w:b/>
        </w:rPr>
        <w:t>1</w:t>
      </w:r>
      <w:r w:rsidR="00F84401">
        <w:rPr>
          <w:b/>
        </w:rPr>
        <w:t>0</w:t>
      </w:r>
      <w:r>
        <w:rPr>
          <w:b/>
        </w:rPr>
        <w:t>.2.</w:t>
      </w:r>
      <w:r>
        <w:tab/>
        <w:t>Părţile au convenit ca toate neînţelegerile decurgând din executarea prezentului contract să fie rezolvate pe cale amiabilă de reprezentanţii lor.</w:t>
      </w:r>
    </w:p>
    <w:p w14:paraId="7C397CFD" w14:textId="6C94FF2B" w:rsidR="00917B0C" w:rsidRDefault="00917B0C" w:rsidP="00785819">
      <w:pPr>
        <w:pStyle w:val="Title2"/>
      </w:pPr>
      <w:r>
        <w:rPr>
          <w:b/>
        </w:rPr>
        <w:t>1</w:t>
      </w:r>
      <w:r w:rsidR="00F84401">
        <w:rPr>
          <w:b/>
        </w:rPr>
        <w:t>0</w:t>
      </w:r>
      <w:r>
        <w:rPr>
          <w:b/>
        </w:rPr>
        <w:t>.3.</w:t>
      </w:r>
      <w:r>
        <w:tab/>
        <w:t xml:space="preserve">Orice litigiu între părţi, rămas nerezolvat după demersurile de la alineatul </w:t>
      </w:r>
      <w:r>
        <w:rPr>
          <w:b/>
        </w:rPr>
        <w:t>1</w:t>
      </w:r>
      <w:r w:rsidR="00F84401">
        <w:rPr>
          <w:b/>
        </w:rPr>
        <w:t>0</w:t>
      </w:r>
      <w:r>
        <w:rPr>
          <w:b/>
        </w:rPr>
        <w:t>.2</w:t>
      </w:r>
      <w:r>
        <w:t xml:space="preserve"> va fi soluţionat de către instanţa judecătorească de drept comun.</w:t>
      </w:r>
    </w:p>
    <w:p w14:paraId="0939C571" w14:textId="4128B85D" w:rsidR="00917B0C" w:rsidRDefault="00917B0C" w:rsidP="00917B0C">
      <w:pPr>
        <w:pStyle w:val="Title1"/>
      </w:pPr>
      <w:r>
        <w:tab/>
        <w:t>Art. 1</w:t>
      </w:r>
      <w:r w:rsidR="00F84401">
        <w:t>1</w:t>
      </w:r>
      <w:r w:rsidR="00585096">
        <w:t>.</w:t>
      </w:r>
      <w:r>
        <w:t xml:space="preserve"> Notificări:</w:t>
      </w:r>
    </w:p>
    <w:p w14:paraId="08582C1D" w14:textId="53CC30A5" w:rsidR="00917B0C" w:rsidRDefault="00917B0C" w:rsidP="00C05E45">
      <w:pPr>
        <w:tabs>
          <w:tab w:val="left" w:pos="709"/>
        </w:tabs>
        <w:spacing w:after="120"/>
        <w:jc w:val="both"/>
        <w:rPr>
          <w:lang w:val="ro-RO"/>
        </w:rPr>
      </w:pPr>
      <w:r>
        <w:rPr>
          <w:b/>
          <w:bCs/>
          <w:lang w:val="ro-RO"/>
        </w:rPr>
        <w:t>1</w:t>
      </w:r>
      <w:r w:rsidR="00F84401">
        <w:rPr>
          <w:b/>
          <w:bCs/>
          <w:lang w:val="ro-RO"/>
        </w:rPr>
        <w:t>1</w:t>
      </w:r>
      <w:r>
        <w:rPr>
          <w:b/>
          <w:bCs/>
          <w:lang w:val="ro-RO"/>
        </w:rPr>
        <w:t>.1.</w:t>
      </w:r>
      <w:r>
        <w:rPr>
          <w:lang w:val="ro-RO"/>
        </w:rPr>
        <w:tab/>
      </w:r>
      <w:r w:rsidRPr="00785819">
        <w:rPr>
          <w:rStyle w:val="Title2Char"/>
        </w:rPr>
        <w:t>Comunicările între cele două părți se vor transmite la următoarele adrese</w:t>
      </w:r>
      <w:r>
        <w:rPr>
          <w:lang w:val="ro-RO"/>
        </w:rPr>
        <w:t>:</w:t>
      </w:r>
    </w:p>
    <w:p w14:paraId="39A10085" w14:textId="2B8D9449" w:rsidR="00917B0C" w:rsidRDefault="00917B0C" w:rsidP="001D387E">
      <w:pPr>
        <w:pStyle w:val="Title3"/>
      </w:pPr>
      <w:r>
        <w:t xml:space="preserve">a) Pentru </w:t>
      </w:r>
      <w:r w:rsidRPr="00132C81">
        <w:rPr>
          <w:b/>
          <w:bCs w:val="0"/>
          <w:i/>
          <w:iCs/>
        </w:rPr>
        <w:t>Executant</w:t>
      </w:r>
      <w:r>
        <w:t>: ................................, adresă ........................, cod poștal ........................, telefon ........................, fax ........................, e</w:t>
      </w:r>
      <w:r w:rsidR="00132C81">
        <w:t>-</w:t>
      </w:r>
      <w:r>
        <w:t>mail</w:t>
      </w:r>
      <w:r w:rsidR="006E68B7">
        <w:t xml:space="preserve"> instituțional</w:t>
      </w:r>
      <w:r>
        <w:t>: ................................................................... .</w:t>
      </w:r>
    </w:p>
    <w:p w14:paraId="709DB9B1" w14:textId="7596B4AB" w:rsidR="00917B0C" w:rsidRDefault="00917B0C" w:rsidP="001D387E">
      <w:pPr>
        <w:pStyle w:val="Title3"/>
      </w:pPr>
      <w:r>
        <w:t xml:space="preserve">b) Pentru </w:t>
      </w:r>
      <w:r w:rsidRPr="00132C81">
        <w:rPr>
          <w:b/>
          <w:bCs w:val="0"/>
          <w:i/>
          <w:iCs/>
        </w:rPr>
        <w:t>Beneficiar</w:t>
      </w:r>
      <w:r>
        <w:t>: ................................, adresă ........................, cod poștal ........................, telefon ........................, fax ........................, e</w:t>
      </w:r>
      <w:r w:rsidR="00132C81">
        <w:t>-</w:t>
      </w:r>
      <w:r>
        <w:t>mail: ................................................................... .</w:t>
      </w:r>
    </w:p>
    <w:p w14:paraId="6DE9B129" w14:textId="6958DF50" w:rsidR="00917B0C" w:rsidRDefault="00917B0C" w:rsidP="001D387E">
      <w:pPr>
        <w:pStyle w:val="Title2"/>
      </w:pPr>
      <w:r>
        <w:rPr>
          <w:b/>
        </w:rPr>
        <w:t>1</w:t>
      </w:r>
      <w:r w:rsidR="00F84401">
        <w:rPr>
          <w:b/>
        </w:rPr>
        <w:t>1</w:t>
      </w:r>
      <w:r>
        <w:rPr>
          <w:b/>
        </w:rPr>
        <w:t>.2.</w:t>
      </w:r>
      <w:r>
        <w:tab/>
        <w:t>Comunicările referitoare la cereri, avize, aprobări, acorduri se fac în formă scrisă, pe suport care să permită înregistrarea acestora.</w:t>
      </w:r>
    </w:p>
    <w:p w14:paraId="393E6775" w14:textId="5B9EF3D5" w:rsidR="00917B0C" w:rsidRDefault="00917B0C" w:rsidP="001D387E">
      <w:pPr>
        <w:pStyle w:val="Title2"/>
      </w:pPr>
      <w:r>
        <w:rPr>
          <w:b/>
        </w:rPr>
        <w:t>1</w:t>
      </w:r>
      <w:r w:rsidR="00F84401">
        <w:rPr>
          <w:b/>
        </w:rPr>
        <w:t>1</w:t>
      </w:r>
      <w:r>
        <w:rPr>
          <w:b/>
        </w:rPr>
        <w:t>.3.</w:t>
      </w:r>
      <w:r>
        <w:tab/>
        <w:t>Notificările verbale nu se iau în considerare de nici una dintre părţi, dacă nu sunt confirmate, prin intermediul uneia din modalităţile prevăzute la alineatele precedente.</w:t>
      </w:r>
    </w:p>
    <w:p w14:paraId="54B3BAE6" w14:textId="389C118E" w:rsidR="00917B0C" w:rsidRDefault="00917B0C" w:rsidP="00917B0C">
      <w:pPr>
        <w:pStyle w:val="Title1"/>
      </w:pPr>
      <w:r>
        <w:tab/>
        <w:t>Art. 1</w:t>
      </w:r>
      <w:r w:rsidR="00F84401">
        <w:t>2</w:t>
      </w:r>
      <w:r w:rsidR="00585096">
        <w:t>.</w:t>
      </w:r>
      <w:r>
        <w:t xml:space="preserve"> Voinţa părţilor:</w:t>
      </w:r>
    </w:p>
    <w:p w14:paraId="0E15EB31" w14:textId="61A7BB75" w:rsidR="00917B0C" w:rsidRDefault="00917B0C" w:rsidP="00585096">
      <w:pPr>
        <w:pStyle w:val="Title2"/>
      </w:pPr>
      <w:r>
        <w:rPr>
          <w:b/>
        </w:rPr>
        <w:t>1</w:t>
      </w:r>
      <w:r w:rsidR="00F84401">
        <w:rPr>
          <w:b/>
        </w:rPr>
        <w:t>2</w:t>
      </w:r>
      <w:r>
        <w:rPr>
          <w:b/>
        </w:rPr>
        <w:t>.1.</w:t>
      </w:r>
      <w:r>
        <w:tab/>
        <w:t>Acest contract conţine întregul acord de voinţă al părţilor referitor la obiectul contractului şi prevalează asupra oricărui consimţământ anterior sau oricărui antecontract intervenit între părţi în legătură cu subiectul în cauză.</w:t>
      </w:r>
    </w:p>
    <w:p w14:paraId="79EC5DE9" w14:textId="01394E92" w:rsidR="00917B0C" w:rsidRDefault="00917B0C" w:rsidP="00585096">
      <w:pPr>
        <w:pStyle w:val="Title2"/>
      </w:pPr>
      <w:r>
        <w:rPr>
          <w:b/>
        </w:rPr>
        <w:lastRenderedPageBreak/>
        <w:t>1</w:t>
      </w:r>
      <w:r w:rsidR="00F84401">
        <w:rPr>
          <w:b/>
        </w:rPr>
        <w:t>2</w:t>
      </w:r>
      <w:r>
        <w:rPr>
          <w:b/>
        </w:rPr>
        <w:t>.2.</w:t>
      </w:r>
      <w:r>
        <w:tab/>
        <w:t xml:space="preserve">Părţile iau la cunoştinţă prin prezentul şi consimt că dacă vor exista la orice moment viitor conflicte, interpretări eronate sau discrepanţe între acest contract şi orice alt document intervenit între ele </w:t>
      </w:r>
      <w:r w:rsidR="000D35DA">
        <w:t>î</w:t>
      </w:r>
      <w:r>
        <w:t>n legătur</w:t>
      </w:r>
      <w:r w:rsidR="000D35DA">
        <w:t>ă</w:t>
      </w:r>
      <w:r>
        <w:t xml:space="preserve"> cu acest contract, prevederile prezentului contract vor prevala în măsura permisă de legea aplicabilă.</w:t>
      </w:r>
    </w:p>
    <w:p w14:paraId="7BDBACCD" w14:textId="1142045A" w:rsidR="00917B0C" w:rsidRDefault="00917B0C" w:rsidP="00917B0C">
      <w:pPr>
        <w:pStyle w:val="Title1"/>
      </w:pPr>
      <w:r>
        <w:tab/>
        <w:t>Art. 1</w:t>
      </w:r>
      <w:r w:rsidR="00F84401">
        <w:t>3</w:t>
      </w:r>
      <w:r w:rsidR="00585096">
        <w:t>.</w:t>
      </w:r>
      <w:r>
        <w:t xml:space="preserve"> Subcontractări:</w:t>
      </w:r>
    </w:p>
    <w:p w14:paraId="358129BD" w14:textId="1C3990D4" w:rsidR="00917B0C" w:rsidRDefault="00917B0C" w:rsidP="00585096">
      <w:pPr>
        <w:pStyle w:val="Title2"/>
      </w:pPr>
      <w:r>
        <w:rPr>
          <w:b/>
        </w:rPr>
        <w:t>1</w:t>
      </w:r>
      <w:r w:rsidR="00F84401">
        <w:rPr>
          <w:b/>
        </w:rPr>
        <w:t>3</w:t>
      </w:r>
      <w:r>
        <w:rPr>
          <w:b/>
        </w:rPr>
        <w:t>.1.</w:t>
      </w:r>
      <w:r>
        <w:tab/>
        <w:t>Prestatorul va putea subcontracta parte din serviciile/lucrările pe care nu le poate îndeplini el însuși, cu acordul beneficiarului.</w:t>
      </w:r>
    </w:p>
    <w:p w14:paraId="372AF57A" w14:textId="2D4A237E" w:rsidR="00917B0C" w:rsidRDefault="00917B0C" w:rsidP="00585096">
      <w:pPr>
        <w:pStyle w:val="Title2"/>
      </w:pPr>
      <w:r>
        <w:rPr>
          <w:b/>
        </w:rPr>
        <w:t>1</w:t>
      </w:r>
      <w:r w:rsidR="00F84401">
        <w:rPr>
          <w:b/>
        </w:rPr>
        <w:t>3</w:t>
      </w:r>
      <w:r>
        <w:rPr>
          <w:b/>
        </w:rPr>
        <w:t>.2.</w:t>
      </w:r>
      <w:r>
        <w:tab/>
        <w:t>Subcontractantul urmează a fi identificat pe piața de profil, în funcție de necesități.</w:t>
      </w:r>
    </w:p>
    <w:p w14:paraId="06181D8B" w14:textId="12CA6A99" w:rsidR="00917B0C" w:rsidRDefault="00917B0C" w:rsidP="00917B0C">
      <w:pPr>
        <w:pStyle w:val="Title1"/>
      </w:pPr>
      <w:r>
        <w:tab/>
        <w:t>Art. 1</w:t>
      </w:r>
      <w:r w:rsidR="00F84401">
        <w:t>4</w:t>
      </w:r>
      <w:r w:rsidR="00585096">
        <w:t>.</w:t>
      </w:r>
      <w:r>
        <w:t xml:space="preserve"> Dispoziţii finale:</w:t>
      </w:r>
    </w:p>
    <w:p w14:paraId="66321744" w14:textId="0B32044D" w:rsidR="00917B0C" w:rsidRDefault="00917B0C" w:rsidP="00B32A9F">
      <w:pPr>
        <w:pStyle w:val="Title2"/>
      </w:pPr>
      <w:r>
        <w:rPr>
          <w:b/>
        </w:rPr>
        <w:t>1</w:t>
      </w:r>
      <w:r w:rsidR="00F84401">
        <w:rPr>
          <w:b/>
        </w:rPr>
        <w:t>4</w:t>
      </w:r>
      <w:r>
        <w:rPr>
          <w:b/>
        </w:rPr>
        <w:t>.1.</w:t>
      </w:r>
      <w:r>
        <w:tab/>
        <w:t>Modificarea prezentului contract se face numai prin act adiţional încheiat între părţile contractante şi semnat de către reprezentanţii acestora.</w:t>
      </w:r>
    </w:p>
    <w:p w14:paraId="2AB36744" w14:textId="408C4AEE" w:rsidR="00917B0C" w:rsidRDefault="00917B0C" w:rsidP="00B32A9F">
      <w:pPr>
        <w:pStyle w:val="Title2"/>
      </w:pPr>
      <w:r>
        <w:rPr>
          <w:b/>
        </w:rPr>
        <w:t>1</w:t>
      </w:r>
      <w:r w:rsidR="00F84401">
        <w:rPr>
          <w:b/>
        </w:rPr>
        <w:t>4</w:t>
      </w:r>
      <w:r>
        <w:rPr>
          <w:b/>
        </w:rPr>
        <w:t>.2.</w:t>
      </w:r>
      <w:r>
        <w:tab/>
        <w:t>În cazul în care părţile îşi încalcă obligaţiile lor, neexercitarea de partea care suferă vreun prejudiciu a dreptului de a cere executarea întocmai sau prin echivalent bănesc a obligaţiei respective nu înseamnă ca ea a renunţat la acest drept al s</w:t>
      </w:r>
      <w:r w:rsidR="00B32A9F">
        <w:t>ă</w:t>
      </w:r>
      <w:r>
        <w:t>u.</w:t>
      </w:r>
    </w:p>
    <w:p w14:paraId="3F8D7432" w14:textId="2EB7919C" w:rsidR="00917B0C" w:rsidRDefault="00917B0C" w:rsidP="00B32A9F">
      <w:pPr>
        <w:pStyle w:val="Title2"/>
      </w:pPr>
      <w:r>
        <w:rPr>
          <w:b/>
        </w:rPr>
        <w:t>1</w:t>
      </w:r>
      <w:r w:rsidR="00F84401">
        <w:rPr>
          <w:b/>
        </w:rPr>
        <w:t>4</w:t>
      </w:r>
      <w:r>
        <w:rPr>
          <w:b/>
        </w:rPr>
        <w:t>.3.</w:t>
      </w:r>
      <w:r>
        <w:tab/>
        <w:t>Prezentul contract, conţinând ..... pagini numerotate a fost încheiat astăzi ........................, într-un exemplar original</w:t>
      </w:r>
      <w:r w:rsidR="00BD0875">
        <w:t>.</w:t>
      </w:r>
    </w:p>
    <w:tbl>
      <w:tblPr>
        <w:tblpPr w:leftFromText="180" w:rightFromText="180" w:vertAnchor="text" w:horzAnchor="margin" w:tblpY="189"/>
        <w:tblW w:w="4945" w:type="pct"/>
        <w:tblLook w:val="04A0" w:firstRow="1" w:lastRow="0" w:firstColumn="1" w:lastColumn="0" w:noHBand="0" w:noVBand="1"/>
      </w:tblPr>
      <w:tblGrid>
        <w:gridCol w:w="4615"/>
        <w:gridCol w:w="4615"/>
      </w:tblGrid>
      <w:tr w:rsidR="00917B0C" w14:paraId="2DED2660" w14:textId="77777777" w:rsidTr="00917B0C">
        <w:trPr>
          <w:trHeight w:val="388"/>
        </w:trPr>
        <w:tc>
          <w:tcPr>
            <w:tcW w:w="2500" w:type="pct"/>
            <w:hideMark/>
          </w:tcPr>
          <w:p w14:paraId="30AF697F" w14:textId="77777777" w:rsidR="00917B0C" w:rsidRDefault="00917B0C">
            <w:pPr>
              <w:tabs>
                <w:tab w:val="left" w:pos="315"/>
                <w:tab w:val="right" w:pos="9923"/>
              </w:tabs>
              <w:jc w:val="center"/>
              <w:rPr>
                <w:b/>
                <w:bCs/>
                <w:lang w:val="ro-RO"/>
              </w:rPr>
            </w:pPr>
            <w:r>
              <w:rPr>
                <w:b/>
                <w:bCs/>
                <w:lang w:val="ro-RO"/>
              </w:rPr>
              <w:t>EXECUTANT</w:t>
            </w:r>
          </w:p>
          <w:p w14:paraId="546F03FA" w14:textId="77777777" w:rsidR="00917B0C" w:rsidRDefault="00917B0C">
            <w:pPr>
              <w:tabs>
                <w:tab w:val="left" w:pos="315"/>
                <w:tab w:val="right" w:pos="9923"/>
              </w:tabs>
              <w:jc w:val="center"/>
              <w:rPr>
                <w:rFonts w:eastAsia="Calibri"/>
                <w:i/>
                <w:iCs/>
              </w:rPr>
            </w:pPr>
            <w:r>
              <w:rPr>
                <w:b/>
                <w:bCs/>
                <w:i/>
                <w:iCs/>
                <w:lang w:val="ro-RO"/>
              </w:rPr>
              <w:t>Universitatea Tehnică din Cluj-Napoca</w:t>
            </w:r>
          </w:p>
        </w:tc>
        <w:tc>
          <w:tcPr>
            <w:tcW w:w="2500" w:type="pct"/>
            <w:hideMark/>
          </w:tcPr>
          <w:p w14:paraId="41F87BAA" w14:textId="77777777" w:rsidR="00917B0C" w:rsidRDefault="00917B0C">
            <w:pPr>
              <w:tabs>
                <w:tab w:val="left" w:pos="315"/>
                <w:tab w:val="right" w:pos="9923"/>
              </w:tabs>
              <w:jc w:val="center"/>
              <w:rPr>
                <w:b/>
                <w:bCs/>
                <w:lang w:val="ro-RO"/>
              </w:rPr>
            </w:pPr>
            <w:r>
              <w:rPr>
                <w:b/>
                <w:bCs/>
                <w:lang w:val="ro-RO"/>
              </w:rPr>
              <w:t>BENEFICIAR</w:t>
            </w:r>
          </w:p>
          <w:p w14:paraId="74AD0D89" w14:textId="77777777" w:rsidR="00917B0C" w:rsidRPr="00132C81" w:rsidRDefault="00917B0C">
            <w:pPr>
              <w:tabs>
                <w:tab w:val="left" w:pos="315"/>
                <w:tab w:val="right" w:pos="9923"/>
              </w:tabs>
              <w:jc w:val="center"/>
              <w:rPr>
                <w:rFonts w:eastAsia="Calibri"/>
                <w:b/>
                <w:bCs/>
                <w:i/>
                <w:iCs/>
              </w:rPr>
            </w:pPr>
            <w:bookmarkStart w:id="7" w:name="_Hlk171325337"/>
            <w:r w:rsidRPr="00132C81">
              <w:rPr>
                <w:rFonts w:eastAsia="Calibri"/>
                <w:b/>
                <w:bCs/>
                <w:i/>
                <w:iCs/>
              </w:rPr>
              <w:t>…………………………………</w:t>
            </w:r>
            <w:bookmarkEnd w:id="7"/>
          </w:p>
        </w:tc>
      </w:tr>
      <w:tr w:rsidR="00917B0C" w14:paraId="3BF91E78" w14:textId="77777777" w:rsidTr="00917B0C">
        <w:trPr>
          <w:trHeight w:val="1165"/>
        </w:trPr>
        <w:tc>
          <w:tcPr>
            <w:tcW w:w="2500" w:type="pct"/>
          </w:tcPr>
          <w:p w14:paraId="7DE5F009" w14:textId="77777777" w:rsidR="00917B0C" w:rsidRDefault="00917B0C">
            <w:pPr>
              <w:tabs>
                <w:tab w:val="left" w:pos="315"/>
                <w:tab w:val="right" w:pos="9923"/>
              </w:tabs>
              <w:jc w:val="center"/>
              <w:rPr>
                <w:lang w:val="ro-RO"/>
              </w:rPr>
            </w:pPr>
          </w:p>
          <w:p w14:paraId="67543762" w14:textId="0E91C26F" w:rsidR="0014477F" w:rsidRPr="00346E4F" w:rsidRDefault="0014477F" w:rsidP="0014477F">
            <w:pPr>
              <w:tabs>
                <w:tab w:val="left" w:pos="315"/>
                <w:tab w:val="right" w:pos="9923"/>
              </w:tabs>
              <w:jc w:val="center"/>
              <w:rPr>
                <w:lang w:val="ro-RO"/>
              </w:rPr>
            </w:pPr>
            <w:r w:rsidRPr="00346E4F">
              <w:rPr>
                <w:lang w:val="ro-RO"/>
              </w:rPr>
              <w:t>Rector</w:t>
            </w:r>
            <w:r w:rsidR="005C2E2E">
              <w:rPr>
                <w:lang w:val="ro-RO"/>
              </w:rPr>
              <w:t>/Prorector împuternicit</w:t>
            </w:r>
            <w:r w:rsidRPr="00346E4F">
              <w:rPr>
                <w:lang w:val="ro-RO"/>
              </w:rPr>
              <w:t>,</w:t>
            </w:r>
          </w:p>
          <w:p w14:paraId="56C5A0CE" w14:textId="77777777" w:rsidR="00917B0C" w:rsidRDefault="00917B0C">
            <w:pPr>
              <w:tabs>
                <w:tab w:val="left" w:pos="315"/>
                <w:tab w:val="right" w:pos="9923"/>
              </w:tabs>
              <w:jc w:val="center"/>
              <w:rPr>
                <w:lang w:val="ro-RO"/>
              </w:rPr>
            </w:pPr>
          </w:p>
          <w:p w14:paraId="76B6E363" w14:textId="77777777" w:rsidR="00917B0C" w:rsidRDefault="00917B0C">
            <w:pPr>
              <w:tabs>
                <w:tab w:val="left" w:pos="315"/>
                <w:tab w:val="right" w:pos="9923"/>
              </w:tabs>
              <w:jc w:val="center"/>
              <w:rPr>
                <w:lang w:val="ro-RO"/>
              </w:rPr>
            </w:pPr>
          </w:p>
          <w:p w14:paraId="613E4406" w14:textId="77777777" w:rsidR="00917B0C" w:rsidRDefault="00917B0C">
            <w:pPr>
              <w:tabs>
                <w:tab w:val="left" w:pos="315"/>
                <w:tab w:val="right" w:pos="9923"/>
              </w:tabs>
              <w:jc w:val="center"/>
              <w:rPr>
                <w:lang w:val="ro-RO"/>
              </w:rPr>
            </w:pPr>
          </w:p>
        </w:tc>
        <w:tc>
          <w:tcPr>
            <w:tcW w:w="2500" w:type="pct"/>
          </w:tcPr>
          <w:p w14:paraId="2CC48C26" w14:textId="77777777" w:rsidR="00917B0C" w:rsidRDefault="00917B0C">
            <w:pPr>
              <w:tabs>
                <w:tab w:val="left" w:pos="315"/>
                <w:tab w:val="right" w:pos="9923"/>
              </w:tabs>
              <w:jc w:val="center"/>
              <w:rPr>
                <w:rFonts w:eastAsia="Calibri"/>
              </w:rPr>
            </w:pPr>
          </w:p>
          <w:p w14:paraId="0B414BD9" w14:textId="77777777" w:rsidR="00917B0C" w:rsidRDefault="00917B0C">
            <w:pPr>
              <w:tabs>
                <w:tab w:val="left" w:pos="315"/>
                <w:tab w:val="right" w:pos="9923"/>
              </w:tabs>
              <w:jc w:val="center"/>
              <w:rPr>
                <w:rFonts w:eastAsia="Calibri"/>
              </w:rPr>
            </w:pPr>
            <w:r>
              <w:rPr>
                <w:rFonts w:eastAsia="Calibri"/>
              </w:rPr>
              <w:t>Director general,</w:t>
            </w:r>
          </w:p>
          <w:p w14:paraId="1E98E5FE" w14:textId="77777777" w:rsidR="006E68B7" w:rsidRDefault="006E68B7" w:rsidP="006E68B7">
            <w:pPr>
              <w:tabs>
                <w:tab w:val="left" w:pos="315"/>
                <w:tab w:val="right" w:pos="9923"/>
              </w:tabs>
              <w:jc w:val="center"/>
              <w:rPr>
                <w:rFonts w:eastAsia="Calibri"/>
              </w:rPr>
            </w:pPr>
            <w:r>
              <w:rPr>
                <w:rFonts w:eastAsia="Calibri"/>
              </w:rPr>
              <w:t>…………………………………</w:t>
            </w:r>
          </w:p>
          <w:p w14:paraId="45753182" w14:textId="08DCDCFE" w:rsidR="00917B0C" w:rsidRDefault="00917B0C">
            <w:pPr>
              <w:tabs>
                <w:tab w:val="left" w:pos="315"/>
                <w:tab w:val="right" w:pos="9923"/>
              </w:tabs>
              <w:jc w:val="center"/>
              <w:rPr>
                <w:rFonts w:eastAsia="Calibri"/>
              </w:rPr>
            </w:pPr>
          </w:p>
        </w:tc>
      </w:tr>
      <w:tr w:rsidR="00917B0C" w14:paraId="55788B3B" w14:textId="77777777" w:rsidTr="00917B0C">
        <w:trPr>
          <w:trHeight w:val="980"/>
        </w:trPr>
        <w:tc>
          <w:tcPr>
            <w:tcW w:w="2500" w:type="pct"/>
          </w:tcPr>
          <w:p w14:paraId="5F12BE0E" w14:textId="77777777" w:rsidR="00917B0C" w:rsidRDefault="00917B0C">
            <w:pPr>
              <w:tabs>
                <w:tab w:val="left" w:pos="315"/>
                <w:tab w:val="right" w:pos="9923"/>
              </w:tabs>
              <w:jc w:val="center"/>
              <w:rPr>
                <w:lang w:val="ro-RO"/>
              </w:rPr>
            </w:pPr>
            <w:r>
              <w:rPr>
                <w:lang w:val="ro-RO"/>
              </w:rPr>
              <w:t>Director Economic,</w:t>
            </w:r>
          </w:p>
          <w:p w14:paraId="665C2433" w14:textId="77777777" w:rsidR="00917B0C" w:rsidRDefault="00917B0C">
            <w:pPr>
              <w:tabs>
                <w:tab w:val="left" w:pos="315"/>
                <w:tab w:val="right" w:pos="9923"/>
              </w:tabs>
              <w:jc w:val="center"/>
              <w:rPr>
                <w:rFonts w:eastAsia="Calibri"/>
              </w:rPr>
            </w:pPr>
          </w:p>
          <w:p w14:paraId="77E593DD" w14:textId="77777777" w:rsidR="00917B0C" w:rsidRDefault="00917B0C">
            <w:pPr>
              <w:tabs>
                <w:tab w:val="left" w:pos="315"/>
                <w:tab w:val="right" w:pos="9923"/>
              </w:tabs>
              <w:jc w:val="center"/>
              <w:rPr>
                <w:rFonts w:eastAsia="Calibri"/>
              </w:rPr>
            </w:pPr>
          </w:p>
          <w:p w14:paraId="3D666F3C" w14:textId="77777777" w:rsidR="00917B0C" w:rsidRDefault="00917B0C">
            <w:pPr>
              <w:tabs>
                <w:tab w:val="left" w:pos="315"/>
                <w:tab w:val="right" w:pos="9923"/>
              </w:tabs>
              <w:jc w:val="center"/>
              <w:rPr>
                <w:rFonts w:eastAsia="Calibri"/>
              </w:rPr>
            </w:pPr>
          </w:p>
        </w:tc>
        <w:tc>
          <w:tcPr>
            <w:tcW w:w="2500" w:type="pct"/>
          </w:tcPr>
          <w:p w14:paraId="1DC624A5" w14:textId="77777777" w:rsidR="00917B0C" w:rsidRDefault="00917B0C">
            <w:pPr>
              <w:tabs>
                <w:tab w:val="left" w:pos="315"/>
                <w:tab w:val="right" w:pos="9923"/>
              </w:tabs>
              <w:jc w:val="center"/>
              <w:rPr>
                <w:rFonts w:eastAsia="Calibri"/>
              </w:rPr>
            </w:pPr>
          </w:p>
        </w:tc>
      </w:tr>
      <w:tr w:rsidR="00917B0C" w14:paraId="51949D50" w14:textId="77777777" w:rsidTr="00917B0C">
        <w:trPr>
          <w:trHeight w:val="971"/>
        </w:trPr>
        <w:tc>
          <w:tcPr>
            <w:tcW w:w="2500" w:type="pct"/>
          </w:tcPr>
          <w:p w14:paraId="0C82469B" w14:textId="77777777" w:rsidR="00917B0C" w:rsidRDefault="00917B0C">
            <w:pPr>
              <w:tabs>
                <w:tab w:val="left" w:pos="315"/>
                <w:tab w:val="right" w:pos="9923"/>
              </w:tabs>
              <w:jc w:val="center"/>
              <w:rPr>
                <w:lang w:val="ro-RO"/>
              </w:rPr>
            </w:pPr>
            <w:r>
              <w:rPr>
                <w:lang w:val="ro-RO"/>
              </w:rPr>
              <w:t>Director DMCDI,</w:t>
            </w:r>
          </w:p>
          <w:p w14:paraId="05E16542" w14:textId="77777777" w:rsidR="00917B0C" w:rsidRDefault="00917B0C">
            <w:pPr>
              <w:tabs>
                <w:tab w:val="left" w:pos="315"/>
                <w:tab w:val="right" w:pos="9923"/>
              </w:tabs>
              <w:jc w:val="center"/>
              <w:rPr>
                <w:rFonts w:eastAsia="Calibri"/>
              </w:rPr>
            </w:pPr>
          </w:p>
          <w:p w14:paraId="32F63978" w14:textId="77777777" w:rsidR="00917B0C" w:rsidRDefault="00917B0C">
            <w:pPr>
              <w:tabs>
                <w:tab w:val="left" w:pos="315"/>
                <w:tab w:val="right" w:pos="9923"/>
              </w:tabs>
              <w:jc w:val="center"/>
              <w:rPr>
                <w:rFonts w:eastAsia="Calibri"/>
              </w:rPr>
            </w:pPr>
          </w:p>
          <w:p w14:paraId="2B0775AE" w14:textId="77777777" w:rsidR="00917B0C" w:rsidRDefault="00917B0C">
            <w:pPr>
              <w:tabs>
                <w:tab w:val="left" w:pos="315"/>
                <w:tab w:val="right" w:pos="9923"/>
              </w:tabs>
              <w:jc w:val="center"/>
              <w:rPr>
                <w:rFonts w:eastAsia="Calibri"/>
              </w:rPr>
            </w:pPr>
          </w:p>
        </w:tc>
        <w:tc>
          <w:tcPr>
            <w:tcW w:w="2500" w:type="pct"/>
          </w:tcPr>
          <w:p w14:paraId="583A59D1" w14:textId="77777777" w:rsidR="00917B0C" w:rsidRDefault="00917B0C">
            <w:pPr>
              <w:tabs>
                <w:tab w:val="left" w:pos="315"/>
                <w:tab w:val="right" w:pos="9923"/>
              </w:tabs>
              <w:jc w:val="center"/>
              <w:rPr>
                <w:rFonts w:eastAsia="Calibri"/>
              </w:rPr>
            </w:pPr>
          </w:p>
        </w:tc>
      </w:tr>
      <w:tr w:rsidR="00917B0C" w14:paraId="2CCC3CAF" w14:textId="77777777" w:rsidTr="00917B0C">
        <w:trPr>
          <w:trHeight w:val="777"/>
        </w:trPr>
        <w:tc>
          <w:tcPr>
            <w:tcW w:w="2500" w:type="pct"/>
            <w:hideMark/>
          </w:tcPr>
          <w:p w14:paraId="4288C2CC" w14:textId="77777777" w:rsidR="00917B0C" w:rsidRDefault="00917B0C">
            <w:pPr>
              <w:tabs>
                <w:tab w:val="left" w:pos="315"/>
                <w:tab w:val="right" w:pos="9923"/>
              </w:tabs>
              <w:jc w:val="center"/>
              <w:rPr>
                <w:lang w:val="ro-RO"/>
              </w:rPr>
            </w:pPr>
            <w:r>
              <w:rPr>
                <w:lang w:val="ro-RO"/>
              </w:rPr>
              <w:t>Consilier juridic,</w:t>
            </w:r>
          </w:p>
          <w:p w14:paraId="6078D5AB" w14:textId="77777777" w:rsidR="00CE5B20" w:rsidRDefault="00CE5B20">
            <w:pPr>
              <w:tabs>
                <w:tab w:val="left" w:pos="315"/>
                <w:tab w:val="right" w:pos="9923"/>
              </w:tabs>
              <w:jc w:val="center"/>
              <w:rPr>
                <w:lang w:val="ro-RO"/>
              </w:rPr>
            </w:pPr>
          </w:p>
          <w:p w14:paraId="03559C5D" w14:textId="77777777" w:rsidR="006A6C4F" w:rsidRDefault="006A6C4F">
            <w:pPr>
              <w:tabs>
                <w:tab w:val="left" w:pos="315"/>
                <w:tab w:val="right" w:pos="9923"/>
              </w:tabs>
              <w:jc w:val="center"/>
              <w:rPr>
                <w:lang w:val="ro-RO"/>
              </w:rPr>
            </w:pPr>
          </w:p>
          <w:p w14:paraId="4D63DF9A" w14:textId="77777777" w:rsidR="00CE5B20" w:rsidRDefault="00CE5B20">
            <w:pPr>
              <w:tabs>
                <w:tab w:val="left" w:pos="315"/>
                <w:tab w:val="right" w:pos="9923"/>
              </w:tabs>
              <w:jc w:val="center"/>
              <w:rPr>
                <w:lang w:val="ro-RO"/>
              </w:rPr>
            </w:pPr>
          </w:p>
        </w:tc>
        <w:tc>
          <w:tcPr>
            <w:tcW w:w="2500" w:type="pct"/>
          </w:tcPr>
          <w:p w14:paraId="0B85F31C" w14:textId="77777777" w:rsidR="00917B0C" w:rsidRDefault="00917B0C">
            <w:pPr>
              <w:tabs>
                <w:tab w:val="left" w:pos="315"/>
                <w:tab w:val="right" w:pos="9923"/>
              </w:tabs>
              <w:jc w:val="center"/>
              <w:rPr>
                <w:rFonts w:eastAsia="Calibri"/>
              </w:rPr>
            </w:pPr>
          </w:p>
        </w:tc>
      </w:tr>
      <w:tr w:rsidR="00917B0C" w14:paraId="2A2DB94B" w14:textId="77777777" w:rsidTr="00917B0C">
        <w:trPr>
          <w:trHeight w:val="777"/>
        </w:trPr>
        <w:tc>
          <w:tcPr>
            <w:tcW w:w="2500" w:type="pct"/>
          </w:tcPr>
          <w:p w14:paraId="3240D24D" w14:textId="77777777" w:rsidR="00917B0C" w:rsidRDefault="00917B0C">
            <w:pPr>
              <w:tabs>
                <w:tab w:val="left" w:pos="315"/>
                <w:tab w:val="right" w:pos="9923"/>
              </w:tabs>
              <w:jc w:val="center"/>
              <w:rPr>
                <w:lang w:val="ro-RO"/>
              </w:rPr>
            </w:pPr>
            <w:r>
              <w:rPr>
                <w:lang w:val="ro-RO"/>
              </w:rPr>
              <w:t>Director de proiect,</w:t>
            </w:r>
          </w:p>
          <w:p w14:paraId="5AE98101" w14:textId="77777777" w:rsidR="005C2E2E" w:rsidRDefault="005C2E2E" w:rsidP="005C2E2E">
            <w:pPr>
              <w:tabs>
                <w:tab w:val="left" w:pos="315"/>
                <w:tab w:val="right" w:pos="9923"/>
              </w:tabs>
              <w:jc w:val="center"/>
              <w:rPr>
                <w:rFonts w:eastAsia="Calibri"/>
              </w:rPr>
            </w:pPr>
          </w:p>
          <w:p w14:paraId="38FF9630" w14:textId="77777777" w:rsidR="00BD0875" w:rsidRDefault="00BD0875" w:rsidP="005C2E2E">
            <w:pPr>
              <w:tabs>
                <w:tab w:val="left" w:pos="315"/>
                <w:tab w:val="right" w:pos="9923"/>
              </w:tabs>
              <w:jc w:val="center"/>
              <w:rPr>
                <w:rFonts w:eastAsia="Calibri"/>
              </w:rPr>
            </w:pPr>
          </w:p>
          <w:p w14:paraId="5B2F9556" w14:textId="77777777" w:rsidR="005C2E2E" w:rsidRDefault="005C2E2E" w:rsidP="005C2E2E">
            <w:pPr>
              <w:tabs>
                <w:tab w:val="left" w:pos="315"/>
                <w:tab w:val="right" w:pos="9923"/>
              </w:tabs>
              <w:jc w:val="center"/>
              <w:rPr>
                <w:rFonts w:eastAsia="Calibri"/>
              </w:rPr>
            </w:pPr>
          </w:p>
        </w:tc>
        <w:tc>
          <w:tcPr>
            <w:tcW w:w="2500" w:type="pct"/>
          </w:tcPr>
          <w:p w14:paraId="4B80E067" w14:textId="77777777" w:rsidR="00917B0C" w:rsidRDefault="00917B0C">
            <w:pPr>
              <w:tabs>
                <w:tab w:val="left" w:pos="315"/>
                <w:tab w:val="right" w:pos="9923"/>
              </w:tabs>
              <w:rPr>
                <w:rFonts w:eastAsia="Calibri"/>
              </w:rPr>
            </w:pPr>
          </w:p>
        </w:tc>
      </w:tr>
      <w:bookmarkEnd w:id="0"/>
    </w:tbl>
    <w:p w14:paraId="5A4E3453" w14:textId="77777777" w:rsidR="00112C19" w:rsidRDefault="00112C19" w:rsidP="00112C19">
      <w:pPr>
        <w:spacing w:line="259" w:lineRule="auto"/>
        <w:jc w:val="both"/>
        <w:rPr>
          <w:sz w:val="20"/>
          <w:szCs w:val="20"/>
          <w:lang w:val="ro-RO"/>
        </w:rPr>
      </w:pPr>
    </w:p>
    <w:p w14:paraId="233CE3DF" w14:textId="77777777" w:rsidR="00112C19" w:rsidRDefault="00112C19" w:rsidP="00112C19">
      <w:pPr>
        <w:spacing w:line="259" w:lineRule="auto"/>
        <w:jc w:val="both"/>
        <w:rPr>
          <w:sz w:val="20"/>
          <w:szCs w:val="20"/>
          <w:lang w:val="ro-RO"/>
        </w:rPr>
      </w:pPr>
    </w:p>
    <w:p w14:paraId="68C4F793" w14:textId="053A28D3" w:rsidR="009A46AA" w:rsidRDefault="009A46AA" w:rsidP="00112C19">
      <w:pPr>
        <w:spacing w:line="259" w:lineRule="auto"/>
        <w:jc w:val="both"/>
        <w:rPr>
          <w:sz w:val="20"/>
          <w:szCs w:val="20"/>
          <w:lang w:val="ro-RO"/>
        </w:rPr>
      </w:pPr>
      <w:r>
        <w:rPr>
          <w:sz w:val="20"/>
          <w:szCs w:val="20"/>
          <w:lang w:val="ro-RO"/>
        </w:rPr>
        <w:t>Întocmit:</w:t>
      </w:r>
    </w:p>
    <w:p w14:paraId="7FA6C2B5" w14:textId="12104F68" w:rsidR="009A46AA" w:rsidRPr="00BD15AF" w:rsidRDefault="009A46AA" w:rsidP="00112C19">
      <w:pPr>
        <w:spacing w:line="259" w:lineRule="auto"/>
        <w:jc w:val="both"/>
        <w:rPr>
          <w:sz w:val="20"/>
          <w:szCs w:val="20"/>
          <w:lang w:val="ro-RO"/>
        </w:rPr>
      </w:pPr>
      <w:r>
        <w:rPr>
          <w:sz w:val="20"/>
          <w:szCs w:val="20"/>
          <w:lang w:val="ro-RO"/>
        </w:rPr>
        <w:t>Nume și Prenume, Departament, ... exemplare.</w:t>
      </w:r>
    </w:p>
    <w:sectPr w:rsidR="009A46AA" w:rsidRPr="00BD15AF" w:rsidSect="009A46AA">
      <w:type w:val="continuous"/>
      <w:pgSz w:w="11907" w:h="16840" w:code="9"/>
      <w:pgMar w:top="1754" w:right="1134" w:bottom="1440" w:left="144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9DC7" w14:textId="77777777" w:rsidR="000001D3" w:rsidRDefault="000001D3" w:rsidP="006B75A1">
      <w:r>
        <w:separator/>
      </w:r>
    </w:p>
  </w:endnote>
  <w:endnote w:type="continuationSeparator" w:id="0">
    <w:p w14:paraId="421DB965" w14:textId="77777777" w:rsidR="000001D3" w:rsidRDefault="000001D3" w:rsidP="006B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898233"/>
      <w:docPartObj>
        <w:docPartGallery w:val="Page Numbers (Bottom of Page)"/>
        <w:docPartUnique/>
      </w:docPartObj>
    </w:sdtPr>
    <w:sdtEndPr>
      <w:rPr>
        <w:noProof/>
      </w:rPr>
    </w:sdtEndPr>
    <w:sdtContent>
      <w:p w14:paraId="3D2F897B" w14:textId="47B9666E" w:rsidR="00FD3B02" w:rsidRDefault="0089182F" w:rsidP="009A3155">
        <w:pPr>
          <w:pStyle w:val="Footer"/>
        </w:pPr>
        <w:r>
          <w:rPr>
            <w:noProof/>
            <w14:ligatures w14:val="standardContextual"/>
          </w:rPr>
          <mc:AlternateContent>
            <mc:Choice Requires="wps">
              <w:drawing>
                <wp:anchor distT="0" distB="0" distL="114300" distR="114300" simplePos="0" relativeHeight="251696128" behindDoc="0" locked="0" layoutInCell="1" allowOverlap="1" wp14:anchorId="1DC0364D" wp14:editId="55CD5D96">
                  <wp:simplePos x="0" y="0"/>
                  <wp:positionH relativeFrom="column">
                    <wp:posOffset>-37465</wp:posOffset>
                  </wp:positionH>
                  <wp:positionV relativeFrom="paragraph">
                    <wp:posOffset>-210820</wp:posOffset>
                  </wp:positionV>
                  <wp:extent cx="5765165" cy="0"/>
                  <wp:effectExtent l="0" t="0" r="0" b="0"/>
                  <wp:wrapNone/>
                  <wp:docPr id="249261533" name="Straight Connector 4"/>
                  <wp:cNvGraphicFramePr/>
                  <a:graphic xmlns:a="http://schemas.openxmlformats.org/drawingml/2006/main">
                    <a:graphicData uri="http://schemas.microsoft.com/office/word/2010/wordprocessingShape">
                      <wps:wsp>
                        <wps:cNvCnPr/>
                        <wps:spPr>
                          <a:xfrm>
                            <a:off x="0" y="0"/>
                            <a:ext cx="5765165"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C2ADB" id="Straight Connector 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16.6pt" to="45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" strokecolor="#c00000">
                  <v:stroke joinstyle="miter"/>
                </v:line>
              </w:pict>
            </mc:Fallback>
          </mc:AlternateContent>
        </w:r>
        <w:r w:rsidR="00175441" w:rsidRPr="0073594E">
          <w:rPr>
            <w:sz w:val="18"/>
            <w:szCs w:val="18"/>
          </w:rPr>
          <w:t>Prezenta pagină este parte integrată din contractul</w:t>
        </w:r>
        <w:r w:rsidR="00175441">
          <w:rPr>
            <w:sz w:val="18"/>
            <w:szCs w:val="18"/>
          </w:rPr>
          <w:t xml:space="preserve"> </w:t>
        </w:r>
        <w:r w:rsidR="00175441" w:rsidRPr="00175441">
          <w:rPr>
            <w:sz w:val="18"/>
            <w:szCs w:val="18"/>
          </w:rPr>
          <w:t>........./............</w:t>
        </w:r>
      </w:p>
      <w:p w14:paraId="182D22BC" w14:textId="09AD6986" w:rsidR="003A56D3" w:rsidRDefault="00FD3B02" w:rsidP="009A3155">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86D8" w14:textId="1FD2DDF0" w:rsidR="003A56D3" w:rsidRDefault="006B75A1">
    <w:pPr>
      <w:pStyle w:val="Footer"/>
    </w:pPr>
    <w:r>
      <w:rPr>
        <w:noProof/>
      </w:rPr>
      <w:drawing>
        <wp:anchor distT="0" distB="0" distL="114300" distR="114300" simplePos="0" relativeHeight="251657216" behindDoc="0" locked="0" layoutInCell="1" allowOverlap="1" wp14:anchorId="17B87C4B" wp14:editId="74C40A7A">
          <wp:simplePos x="0" y="0"/>
          <wp:positionH relativeFrom="column">
            <wp:posOffset>0</wp:posOffset>
          </wp:positionH>
          <wp:positionV relativeFrom="paragraph">
            <wp:posOffset>8890</wp:posOffset>
          </wp:positionV>
          <wp:extent cx="5732145" cy="615950"/>
          <wp:effectExtent l="0" t="0" r="1905" b="0"/>
          <wp:wrapSquare wrapText="bothSides"/>
          <wp:docPr id="1060049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615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04DFB" w14:textId="77777777" w:rsidR="000001D3" w:rsidRDefault="000001D3" w:rsidP="006B75A1">
      <w:r>
        <w:separator/>
      </w:r>
    </w:p>
  </w:footnote>
  <w:footnote w:type="continuationSeparator" w:id="0">
    <w:p w14:paraId="3359B9E2" w14:textId="77777777" w:rsidR="000001D3" w:rsidRDefault="000001D3" w:rsidP="006B7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AB03" w14:textId="3733B1FB" w:rsidR="003A56D3" w:rsidRDefault="00F93DDB" w:rsidP="007152CB">
    <w:pPr>
      <w:pStyle w:val="Header"/>
      <w:tabs>
        <w:tab w:val="clear" w:pos="8640"/>
        <w:tab w:val="right" w:pos="9333"/>
      </w:tabs>
    </w:pPr>
    <w:bookmarkStart w:id="2" w:name="_Hlk189463437"/>
    <w:bookmarkStart w:id="3" w:name="_Hlk171071498"/>
    <w:r>
      <w:rPr>
        <w:noProof/>
      </w:rPr>
      <w:drawing>
        <wp:inline distT="0" distB="0" distL="0" distR="0" wp14:anchorId="61B32E00" wp14:editId="22AF58B3">
          <wp:extent cx="5926455" cy="959485"/>
          <wp:effectExtent l="0" t="0" r="0" b="0"/>
          <wp:docPr id="1365386409" name="Picture 3" descr="A logo with black and 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845260" name="Picture 3" descr="A logo with black and red lin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6455" cy="959485"/>
                  </a:xfrm>
                  <a:prstGeom prst="rect">
                    <a:avLst/>
                  </a:prstGeom>
                  <a:noFill/>
                  <a:ln>
                    <a:noFill/>
                  </a:ln>
                </pic:spPr>
              </pic:pic>
            </a:graphicData>
          </a:graphic>
        </wp:inline>
      </w:drawing>
    </w:r>
    <w:bookmarkEnd w:id="2"/>
  </w:p>
  <w:bookmarkEnd w:id="3"/>
  <w:p w14:paraId="1C8B5886" w14:textId="77777777" w:rsidR="003A56D3" w:rsidRDefault="003A5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F793" w14:textId="33ADD57A" w:rsidR="003A56D3" w:rsidRDefault="006B75A1">
    <w:pPr>
      <w:pStyle w:val="Header"/>
    </w:pPr>
    <w:r>
      <w:rPr>
        <w:noProof/>
      </w:rPr>
      <w:drawing>
        <wp:inline distT="0" distB="0" distL="0" distR="0" wp14:anchorId="59F0FF15" wp14:editId="7C35B6AC">
          <wp:extent cx="5732145" cy="1097915"/>
          <wp:effectExtent l="0" t="0" r="1905" b="6985"/>
          <wp:docPr id="17392388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1097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4904"/>
    <w:multiLevelType w:val="multilevel"/>
    <w:tmpl w:val="42D42280"/>
    <w:lvl w:ilvl="0">
      <w:start w:val="5"/>
      <w:numFmt w:val="decimal"/>
      <w:lvlText w:val="%1."/>
      <w:lvlJc w:val="left"/>
      <w:pPr>
        <w:tabs>
          <w:tab w:val="num" w:pos="570"/>
        </w:tabs>
        <w:ind w:left="570" w:hanging="570"/>
      </w:pPr>
      <w:rPr>
        <w:rFonts w:hint="default"/>
        <w:b/>
        <w:bCs/>
      </w:rPr>
    </w:lvl>
    <w:lvl w:ilvl="1">
      <w:start w:val="4"/>
      <w:numFmt w:val="decimal"/>
      <w:lvlText w:val="%1.%2."/>
      <w:lvlJc w:val="left"/>
      <w:pPr>
        <w:tabs>
          <w:tab w:val="num" w:pos="750"/>
        </w:tabs>
        <w:ind w:left="750" w:hanging="57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 w15:restartNumberingAfterBreak="0">
    <w:nsid w:val="4049766D"/>
    <w:multiLevelType w:val="hybridMultilevel"/>
    <w:tmpl w:val="CE66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01DA8"/>
    <w:multiLevelType w:val="multilevel"/>
    <w:tmpl w:val="AD029B8A"/>
    <w:lvl w:ilvl="0">
      <w:start w:val="4"/>
      <w:numFmt w:val="decimal"/>
      <w:lvlText w:val="%1."/>
      <w:lvlJc w:val="left"/>
      <w:pPr>
        <w:ind w:left="360" w:hanging="360"/>
      </w:pPr>
      <w:rPr>
        <w:rFonts w:hint="default"/>
      </w:rPr>
    </w:lvl>
    <w:lvl w:ilvl="1">
      <w:start w:val="4"/>
      <w:numFmt w:val="decimal"/>
      <w:lvlText w:val="%1.%2."/>
      <w:lvlJc w:val="left"/>
      <w:pPr>
        <w:ind w:left="502" w:hanging="36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5CA32EC5"/>
    <w:multiLevelType w:val="multilevel"/>
    <w:tmpl w:val="3918BFEA"/>
    <w:lvl w:ilvl="0">
      <w:start w:val="5"/>
      <w:numFmt w:val="decimal"/>
      <w:lvlText w:val="%1."/>
      <w:lvlJc w:val="left"/>
      <w:pPr>
        <w:ind w:left="360" w:hanging="360"/>
      </w:pPr>
      <w:rPr>
        <w:rFonts w:hint="default"/>
      </w:rPr>
    </w:lvl>
    <w:lvl w:ilvl="1">
      <w:start w:val="3"/>
      <w:numFmt w:val="decimal"/>
      <w:lvlText w:val="%1.%2."/>
      <w:lvlJc w:val="left"/>
      <w:pPr>
        <w:ind w:left="540" w:hanging="36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29192036">
    <w:abstractNumId w:val="0"/>
  </w:num>
  <w:num w:numId="2" w16cid:durableId="1490094021">
    <w:abstractNumId w:val="1"/>
  </w:num>
  <w:num w:numId="3" w16cid:durableId="951595174">
    <w:abstractNumId w:val="3"/>
  </w:num>
  <w:num w:numId="4" w16cid:durableId="746073928">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4808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CB"/>
    <w:rsid w:val="000001D3"/>
    <w:rsid w:val="000073DB"/>
    <w:rsid w:val="00015C5E"/>
    <w:rsid w:val="00025831"/>
    <w:rsid w:val="00032345"/>
    <w:rsid w:val="000379F1"/>
    <w:rsid w:val="0004271B"/>
    <w:rsid w:val="000629D9"/>
    <w:rsid w:val="000B3967"/>
    <w:rsid w:val="000B4343"/>
    <w:rsid w:val="000C5567"/>
    <w:rsid w:val="000C6A4B"/>
    <w:rsid w:val="000D07DF"/>
    <w:rsid w:val="000D35DA"/>
    <w:rsid w:val="000D580C"/>
    <w:rsid w:val="000E17A5"/>
    <w:rsid w:val="000E4A12"/>
    <w:rsid w:val="000F0F15"/>
    <w:rsid w:val="00105360"/>
    <w:rsid w:val="00111ACE"/>
    <w:rsid w:val="00112C19"/>
    <w:rsid w:val="00124547"/>
    <w:rsid w:val="00124D8F"/>
    <w:rsid w:val="001323BF"/>
    <w:rsid w:val="00132C81"/>
    <w:rsid w:val="001347DD"/>
    <w:rsid w:val="00135A91"/>
    <w:rsid w:val="0014477F"/>
    <w:rsid w:val="00165849"/>
    <w:rsid w:val="00170CA7"/>
    <w:rsid w:val="00175441"/>
    <w:rsid w:val="001877AB"/>
    <w:rsid w:val="00196CE8"/>
    <w:rsid w:val="001A1ECB"/>
    <w:rsid w:val="001B1F30"/>
    <w:rsid w:val="001C5476"/>
    <w:rsid w:val="001C720B"/>
    <w:rsid w:val="001D387E"/>
    <w:rsid w:val="001E5A14"/>
    <w:rsid w:val="00216FA9"/>
    <w:rsid w:val="002332E9"/>
    <w:rsid w:val="002373A5"/>
    <w:rsid w:val="00262F45"/>
    <w:rsid w:val="00264C67"/>
    <w:rsid w:val="00292E30"/>
    <w:rsid w:val="002A246F"/>
    <w:rsid w:val="002A3554"/>
    <w:rsid w:val="002A54D9"/>
    <w:rsid w:val="002D56A6"/>
    <w:rsid w:val="002E1E2D"/>
    <w:rsid w:val="002E4710"/>
    <w:rsid w:val="002F13A1"/>
    <w:rsid w:val="002F1CF7"/>
    <w:rsid w:val="002F69A0"/>
    <w:rsid w:val="00324442"/>
    <w:rsid w:val="0033262A"/>
    <w:rsid w:val="0034188C"/>
    <w:rsid w:val="00352788"/>
    <w:rsid w:val="00362EB3"/>
    <w:rsid w:val="00363B78"/>
    <w:rsid w:val="0039265E"/>
    <w:rsid w:val="00392FAE"/>
    <w:rsid w:val="00397A76"/>
    <w:rsid w:val="003A56D3"/>
    <w:rsid w:val="003A65F0"/>
    <w:rsid w:val="003B16C3"/>
    <w:rsid w:val="003B48AB"/>
    <w:rsid w:val="003C2616"/>
    <w:rsid w:val="003D017B"/>
    <w:rsid w:val="003D3063"/>
    <w:rsid w:val="003F7DE8"/>
    <w:rsid w:val="00404606"/>
    <w:rsid w:val="00412F06"/>
    <w:rsid w:val="00424ED3"/>
    <w:rsid w:val="00435DBA"/>
    <w:rsid w:val="00442764"/>
    <w:rsid w:val="004475A3"/>
    <w:rsid w:val="00466E11"/>
    <w:rsid w:val="004776C1"/>
    <w:rsid w:val="00491199"/>
    <w:rsid w:val="0049374C"/>
    <w:rsid w:val="004B3A38"/>
    <w:rsid w:val="004B56ED"/>
    <w:rsid w:val="004C0E53"/>
    <w:rsid w:val="004C3CA2"/>
    <w:rsid w:val="004D081E"/>
    <w:rsid w:val="004D16D1"/>
    <w:rsid w:val="004E5904"/>
    <w:rsid w:val="004E787D"/>
    <w:rsid w:val="004F149D"/>
    <w:rsid w:val="004F45FE"/>
    <w:rsid w:val="00504203"/>
    <w:rsid w:val="0051747C"/>
    <w:rsid w:val="005272C3"/>
    <w:rsid w:val="00534A80"/>
    <w:rsid w:val="00534CCC"/>
    <w:rsid w:val="00544D8D"/>
    <w:rsid w:val="00573867"/>
    <w:rsid w:val="00574663"/>
    <w:rsid w:val="00582270"/>
    <w:rsid w:val="00583176"/>
    <w:rsid w:val="00585096"/>
    <w:rsid w:val="005A2B8A"/>
    <w:rsid w:val="005C2199"/>
    <w:rsid w:val="005C2E2E"/>
    <w:rsid w:val="005E120A"/>
    <w:rsid w:val="006035FA"/>
    <w:rsid w:val="00603726"/>
    <w:rsid w:val="00613CE6"/>
    <w:rsid w:val="006150A7"/>
    <w:rsid w:val="006201A1"/>
    <w:rsid w:val="00626DAC"/>
    <w:rsid w:val="006335C5"/>
    <w:rsid w:val="00646AEE"/>
    <w:rsid w:val="00651226"/>
    <w:rsid w:val="00652F8D"/>
    <w:rsid w:val="00671D7C"/>
    <w:rsid w:val="00673136"/>
    <w:rsid w:val="006837DD"/>
    <w:rsid w:val="006970AA"/>
    <w:rsid w:val="006A6861"/>
    <w:rsid w:val="006A6C4F"/>
    <w:rsid w:val="006B03FA"/>
    <w:rsid w:val="006B090C"/>
    <w:rsid w:val="006B75A1"/>
    <w:rsid w:val="006E29F8"/>
    <w:rsid w:val="006E68B7"/>
    <w:rsid w:val="006E7612"/>
    <w:rsid w:val="006F31B7"/>
    <w:rsid w:val="006F77D6"/>
    <w:rsid w:val="007043D1"/>
    <w:rsid w:val="007152CB"/>
    <w:rsid w:val="00716750"/>
    <w:rsid w:val="0073030C"/>
    <w:rsid w:val="00732F66"/>
    <w:rsid w:val="00735847"/>
    <w:rsid w:val="00735DE7"/>
    <w:rsid w:val="007365C9"/>
    <w:rsid w:val="00741F7B"/>
    <w:rsid w:val="00746B14"/>
    <w:rsid w:val="007474AD"/>
    <w:rsid w:val="0076081E"/>
    <w:rsid w:val="00760BFA"/>
    <w:rsid w:val="00761C69"/>
    <w:rsid w:val="00785819"/>
    <w:rsid w:val="007B677B"/>
    <w:rsid w:val="007C0A83"/>
    <w:rsid w:val="007C2C94"/>
    <w:rsid w:val="007C7C90"/>
    <w:rsid w:val="007E0EF9"/>
    <w:rsid w:val="007F3552"/>
    <w:rsid w:val="00804F89"/>
    <w:rsid w:val="00806498"/>
    <w:rsid w:val="00814257"/>
    <w:rsid w:val="008143BC"/>
    <w:rsid w:val="00815F73"/>
    <w:rsid w:val="00821D06"/>
    <w:rsid w:val="00824B96"/>
    <w:rsid w:val="008263F7"/>
    <w:rsid w:val="0083639E"/>
    <w:rsid w:val="00837DC4"/>
    <w:rsid w:val="0084074C"/>
    <w:rsid w:val="00840DF5"/>
    <w:rsid w:val="00870498"/>
    <w:rsid w:val="00870D28"/>
    <w:rsid w:val="0087596E"/>
    <w:rsid w:val="00885681"/>
    <w:rsid w:val="0089182F"/>
    <w:rsid w:val="008A1065"/>
    <w:rsid w:val="008B1765"/>
    <w:rsid w:val="008B5D3B"/>
    <w:rsid w:val="008C06AE"/>
    <w:rsid w:val="008C506C"/>
    <w:rsid w:val="008D6242"/>
    <w:rsid w:val="008F15B1"/>
    <w:rsid w:val="00907E1D"/>
    <w:rsid w:val="00911295"/>
    <w:rsid w:val="0091320F"/>
    <w:rsid w:val="00917B0C"/>
    <w:rsid w:val="00920A68"/>
    <w:rsid w:val="00932994"/>
    <w:rsid w:val="00934BD8"/>
    <w:rsid w:val="00936B6B"/>
    <w:rsid w:val="00937C26"/>
    <w:rsid w:val="00940C7C"/>
    <w:rsid w:val="009418F1"/>
    <w:rsid w:val="00946354"/>
    <w:rsid w:val="00946F0A"/>
    <w:rsid w:val="00972BC8"/>
    <w:rsid w:val="00975B2C"/>
    <w:rsid w:val="009913C5"/>
    <w:rsid w:val="00993CA7"/>
    <w:rsid w:val="009949B6"/>
    <w:rsid w:val="009A3155"/>
    <w:rsid w:val="009A3590"/>
    <w:rsid w:val="009A46AA"/>
    <w:rsid w:val="009B7FEC"/>
    <w:rsid w:val="009D29C2"/>
    <w:rsid w:val="009D3763"/>
    <w:rsid w:val="009E5ED0"/>
    <w:rsid w:val="009F0F17"/>
    <w:rsid w:val="00A00C8B"/>
    <w:rsid w:val="00A01FCB"/>
    <w:rsid w:val="00A046E2"/>
    <w:rsid w:val="00A4473E"/>
    <w:rsid w:val="00A460E0"/>
    <w:rsid w:val="00A52BA1"/>
    <w:rsid w:val="00A546FC"/>
    <w:rsid w:val="00A60FFC"/>
    <w:rsid w:val="00A733EF"/>
    <w:rsid w:val="00A774EC"/>
    <w:rsid w:val="00A86442"/>
    <w:rsid w:val="00A92944"/>
    <w:rsid w:val="00AA4184"/>
    <w:rsid w:val="00AA4B4B"/>
    <w:rsid w:val="00AA5F2C"/>
    <w:rsid w:val="00AC7534"/>
    <w:rsid w:val="00AD1C6A"/>
    <w:rsid w:val="00AF0FF3"/>
    <w:rsid w:val="00AF4069"/>
    <w:rsid w:val="00AF6652"/>
    <w:rsid w:val="00AF72C1"/>
    <w:rsid w:val="00B035E8"/>
    <w:rsid w:val="00B13EF4"/>
    <w:rsid w:val="00B23C7B"/>
    <w:rsid w:val="00B2609A"/>
    <w:rsid w:val="00B304A7"/>
    <w:rsid w:val="00B317A3"/>
    <w:rsid w:val="00B32A9F"/>
    <w:rsid w:val="00B330D1"/>
    <w:rsid w:val="00B44AE3"/>
    <w:rsid w:val="00B506EC"/>
    <w:rsid w:val="00B533AB"/>
    <w:rsid w:val="00B555B8"/>
    <w:rsid w:val="00B6018E"/>
    <w:rsid w:val="00B85EC7"/>
    <w:rsid w:val="00B860C3"/>
    <w:rsid w:val="00B87D7C"/>
    <w:rsid w:val="00BA55AF"/>
    <w:rsid w:val="00BB079F"/>
    <w:rsid w:val="00BB4E05"/>
    <w:rsid w:val="00BC520D"/>
    <w:rsid w:val="00BD0875"/>
    <w:rsid w:val="00BD220C"/>
    <w:rsid w:val="00BE0E19"/>
    <w:rsid w:val="00BF01AE"/>
    <w:rsid w:val="00C05E45"/>
    <w:rsid w:val="00C10AED"/>
    <w:rsid w:val="00C12736"/>
    <w:rsid w:val="00C139C1"/>
    <w:rsid w:val="00C217C5"/>
    <w:rsid w:val="00C22978"/>
    <w:rsid w:val="00C23511"/>
    <w:rsid w:val="00C32043"/>
    <w:rsid w:val="00C36AC4"/>
    <w:rsid w:val="00C51CC2"/>
    <w:rsid w:val="00C659C1"/>
    <w:rsid w:val="00C66148"/>
    <w:rsid w:val="00C762AF"/>
    <w:rsid w:val="00C82B8D"/>
    <w:rsid w:val="00C85C9F"/>
    <w:rsid w:val="00CA10CA"/>
    <w:rsid w:val="00CB27F0"/>
    <w:rsid w:val="00CD50C4"/>
    <w:rsid w:val="00CE1B03"/>
    <w:rsid w:val="00CE3E18"/>
    <w:rsid w:val="00CE5B20"/>
    <w:rsid w:val="00CE7A50"/>
    <w:rsid w:val="00CF2A9E"/>
    <w:rsid w:val="00CF3C89"/>
    <w:rsid w:val="00CF5215"/>
    <w:rsid w:val="00D50543"/>
    <w:rsid w:val="00D61861"/>
    <w:rsid w:val="00D72CE2"/>
    <w:rsid w:val="00D94FD0"/>
    <w:rsid w:val="00D96EEF"/>
    <w:rsid w:val="00DA2A0C"/>
    <w:rsid w:val="00DB42C6"/>
    <w:rsid w:val="00DD0468"/>
    <w:rsid w:val="00DD5B63"/>
    <w:rsid w:val="00DE088C"/>
    <w:rsid w:val="00DE0B89"/>
    <w:rsid w:val="00DE4F32"/>
    <w:rsid w:val="00DF1B0D"/>
    <w:rsid w:val="00DF2B05"/>
    <w:rsid w:val="00DF3866"/>
    <w:rsid w:val="00E0396E"/>
    <w:rsid w:val="00E11A15"/>
    <w:rsid w:val="00E136C6"/>
    <w:rsid w:val="00E26146"/>
    <w:rsid w:val="00E35CF6"/>
    <w:rsid w:val="00E47CB3"/>
    <w:rsid w:val="00E50AC1"/>
    <w:rsid w:val="00E85AFA"/>
    <w:rsid w:val="00E91985"/>
    <w:rsid w:val="00E93659"/>
    <w:rsid w:val="00EB54D2"/>
    <w:rsid w:val="00EC0333"/>
    <w:rsid w:val="00EC5777"/>
    <w:rsid w:val="00EC6F42"/>
    <w:rsid w:val="00ED0ED6"/>
    <w:rsid w:val="00ED42F4"/>
    <w:rsid w:val="00EE214A"/>
    <w:rsid w:val="00EE3FD9"/>
    <w:rsid w:val="00EE4784"/>
    <w:rsid w:val="00EE7215"/>
    <w:rsid w:val="00F00280"/>
    <w:rsid w:val="00F06D9E"/>
    <w:rsid w:val="00F40F64"/>
    <w:rsid w:val="00F43790"/>
    <w:rsid w:val="00F5084D"/>
    <w:rsid w:val="00F52E19"/>
    <w:rsid w:val="00F55AF4"/>
    <w:rsid w:val="00F63218"/>
    <w:rsid w:val="00F63401"/>
    <w:rsid w:val="00F63E50"/>
    <w:rsid w:val="00F70472"/>
    <w:rsid w:val="00F72160"/>
    <w:rsid w:val="00F72C3A"/>
    <w:rsid w:val="00F73292"/>
    <w:rsid w:val="00F740BD"/>
    <w:rsid w:val="00F74197"/>
    <w:rsid w:val="00F77C7E"/>
    <w:rsid w:val="00F84401"/>
    <w:rsid w:val="00F925E7"/>
    <w:rsid w:val="00F93DDB"/>
    <w:rsid w:val="00FB16E9"/>
    <w:rsid w:val="00FD3B02"/>
    <w:rsid w:val="00FF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EBC23"/>
  <w15:chartTrackingRefBased/>
  <w15:docId w15:val="{C9B2D747-E3ED-4494-9504-3F4C6FBA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87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01F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F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F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9"/>
    <w:unhideWhenUsed/>
    <w:qFormat/>
    <w:rsid w:val="00A01F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F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F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F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F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F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F5084D"/>
    <w:pPr>
      <w:spacing w:before="520" w:after="52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F5084D"/>
    <w:rPr>
      <w:rFonts w:ascii="Times New Roman" w:eastAsiaTheme="majorEastAsia" w:hAnsi="Times New Roman" w:cstheme="majorBidi"/>
      <w:b/>
      <w:bCs/>
      <w:kern w:val="28"/>
      <w:sz w:val="28"/>
      <w:szCs w:val="32"/>
      <w14:ligatures w14:val="none"/>
    </w:rPr>
  </w:style>
  <w:style w:type="paragraph" w:customStyle="1" w:styleId="Title1">
    <w:name w:val="Title 1"/>
    <w:basedOn w:val="Normal"/>
    <w:link w:val="Title1Char"/>
    <w:autoRedefine/>
    <w:qFormat/>
    <w:rsid w:val="00946354"/>
    <w:pPr>
      <w:tabs>
        <w:tab w:val="left" w:pos="567"/>
      </w:tabs>
      <w:spacing w:before="200" w:after="200"/>
      <w:jc w:val="both"/>
    </w:pPr>
    <w:rPr>
      <w:b/>
      <w:bCs/>
      <w:lang w:val="ro-RO"/>
    </w:rPr>
  </w:style>
  <w:style w:type="character" w:customStyle="1" w:styleId="Title1Char">
    <w:name w:val="Title 1 Char"/>
    <w:basedOn w:val="DefaultParagraphFont"/>
    <w:link w:val="Title1"/>
    <w:rsid w:val="00946354"/>
    <w:rPr>
      <w:rFonts w:ascii="Times New Roman" w:eastAsia="Times New Roman" w:hAnsi="Times New Roman" w:cs="Times New Roman"/>
      <w:b/>
      <w:bCs/>
      <w:kern w:val="0"/>
      <w:sz w:val="24"/>
      <w:szCs w:val="24"/>
      <w:lang w:val="ro-RO"/>
      <w14:ligatures w14:val="none"/>
    </w:rPr>
  </w:style>
  <w:style w:type="paragraph" w:customStyle="1" w:styleId="Title2">
    <w:name w:val="Title 2"/>
    <w:basedOn w:val="Normal"/>
    <w:link w:val="Title2Char"/>
    <w:autoRedefine/>
    <w:qFormat/>
    <w:rsid w:val="00B304A7"/>
    <w:pPr>
      <w:tabs>
        <w:tab w:val="left" w:pos="709"/>
      </w:tabs>
      <w:spacing w:before="120" w:after="120"/>
      <w:jc w:val="both"/>
    </w:pPr>
    <w:rPr>
      <w:bCs/>
      <w:lang w:val="ro-RO"/>
    </w:rPr>
  </w:style>
  <w:style w:type="character" w:customStyle="1" w:styleId="Title2Char">
    <w:name w:val="Title 2 Char"/>
    <w:basedOn w:val="DefaultParagraphFont"/>
    <w:link w:val="Title2"/>
    <w:rsid w:val="00B304A7"/>
    <w:rPr>
      <w:rFonts w:ascii="Times New Roman" w:eastAsia="Times New Roman" w:hAnsi="Times New Roman" w:cs="Times New Roman"/>
      <w:bCs/>
      <w:kern w:val="0"/>
      <w:sz w:val="24"/>
      <w:szCs w:val="24"/>
      <w:lang w:val="ro-RO"/>
      <w14:ligatures w14:val="none"/>
    </w:rPr>
  </w:style>
  <w:style w:type="paragraph" w:customStyle="1" w:styleId="Title3">
    <w:name w:val="Title 3"/>
    <w:basedOn w:val="Normal"/>
    <w:link w:val="Title3Char"/>
    <w:autoRedefine/>
    <w:qFormat/>
    <w:rsid w:val="00E136C6"/>
    <w:pPr>
      <w:spacing w:before="80" w:after="80"/>
      <w:jc w:val="both"/>
    </w:pPr>
    <w:rPr>
      <w:bCs/>
      <w:lang w:val="ro-RO"/>
    </w:rPr>
  </w:style>
  <w:style w:type="character" w:customStyle="1" w:styleId="Title3Char">
    <w:name w:val="Title 3 Char"/>
    <w:basedOn w:val="DefaultParagraphFont"/>
    <w:link w:val="Title3"/>
    <w:rsid w:val="00E136C6"/>
    <w:rPr>
      <w:rFonts w:ascii="Times New Roman" w:eastAsia="Times New Roman" w:hAnsi="Times New Roman" w:cs="Times New Roman"/>
      <w:bCs/>
      <w:kern w:val="0"/>
      <w:sz w:val="24"/>
      <w:szCs w:val="24"/>
      <w:lang w:val="ro-RO"/>
      <w14:ligatures w14:val="none"/>
    </w:rPr>
  </w:style>
  <w:style w:type="character" w:customStyle="1" w:styleId="Heading1Char">
    <w:name w:val="Heading 1 Char"/>
    <w:basedOn w:val="DefaultParagraphFont"/>
    <w:link w:val="Heading1"/>
    <w:uiPriority w:val="9"/>
    <w:rsid w:val="00A01F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F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F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9"/>
    <w:rsid w:val="00A01F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F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F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F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F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FCB"/>
    <w:rPr>
      <w:rFonts w:eastAsiaTheme="majorEastAsia" w:cstheme="majorBidi"/>
      <w:color w:val="272727" w:themeColor="text1" w:themeTint="D8"/>
    </w:rPr>
  </w:style>
  <w:style w:type="paragraph" w:styleId="Subtitle">
    <w:name w:val="Subtitle"/>
    <w:basedOn w:val="Normal"/>
    <w:next w:val="Normal"/>
    <w:link w:val="SubtitleChar"/>
    <w:uiPriority w:val="11"/>
    <w:qFormat/>
    <w:rsid w:val="00A01F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F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FCB"/>
    <w:pPr>
      <w:spacing w:before="160"/>
      <w:jc w:val="center"/>
    </w:pPr>
    <w:rPr>
      <w:i/>
      <w:iCs/>
      <w:color w:val="404040" w:themeColor="text1" w:themeTint="BF"/>
    </w:rPr>
  </w:style>
  <w:style w:type="character" w:customStyle="1" w:styleId="QuoteChar">
    <w:name w:val="Quote Char"/>
    <w:basedOn w:val="DefaultParagraphFont"/>
    <w:link w:val="Quote"/>
    <w:uiPriority w:val="29"/>
    <w:rsid w:val="00A01FCB"/>
    <w:rPr>
      <w:i/>
      <w:iCs/>
      <w:color w:val="404040" w:themeColor="text1" w:themeTint="BF"/>
    </w:rPr>
  </w:style>
  <w:style w:type="paragraph" w:styleId="ListParagraph">
    <w:name w:val="List Paragraph"/>
    <w:basedOn w:val="Normal"/>
    <w:uiPriority w:val="34"/>
    <w:qFormat/>
    <w:rsid w:val="00A01FCB"/>
    <w:pPr>
      <w:ind w:left="720"/>
      <w:contextualSpacing/>
    </w:pPr>
  </w:style>
  <w:style w:type="character" w:styleId="IntenseEmphasis">
    <w:name w:val="Intense Emphasis"/>
    <w:basedOn w:val="DefaultParagraphFont"/>
    <w:uiPriority w:val="21"/>
    <w:qFormat/>
    <w:rsid w:val="00A01FCB"/>
    <w:rPr>
      <w:i/>
      <w:iCs/>
      <w:color w:val="0F4761" w:themeColor="accent1" w:themeShade="BF"/>
    </w:rPr>
  </w:style>
  <w:style w:type="paragraph" w:styleId="IntenseQuote">
    <w:name w:val="Intense Quote"/>
    <w:basedOn w:val="Normal"/>
    <w:next w:val="Normal"/>
    <w:link w:val="IntenseQuoteChar"/>
    <w:uiPriority w:val="30"/>
    <w:qFormat/>
    <w:rsid w:val="00A01F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FCB"/>
    <w:rPr>
      <w:i/>
      <w:iCs/>
      <w:color w:val="0F4761" w:themeColor="accent1" w:themeShade="BF"/>
    </w:rPr>
  </w:style>
  <w:style w:type="character" w:styleId="IntenseReference">
    <w:name w:val="Intense Reference"/>
    <w:basedOn w:val="DefaultParagraphFont"/>
    <w:uiPriority w:val="32"/>
    <w:qFormat/>
    <w:rsid w:val="00A01FCB"/>
    <w:rPr>
      <w:b/>
      <w:bCs/>
      <w:smallCaps/>
      <w:color w:val="0F4761" w:themeColor="accent1" w:themeShade="BF"/>
      <w:spacing w:val="5"/>
    </w:rPr>
  </w:style>
  <w:style w:type="paragraph" w:styleId="Header">
    <w:name w:val="header"/>
    <w:basedOn w:val="Normal"/>
    <w:link w:val="HeaderChar"/>
    <w:uiPriority w:val="99"/>
    <w:rsid w:val="006B75A1"/>
    <w:pPr>
      <w:tabs>
        <w:tab w:val="center" w:pos="4320"/>
        <w:tab w:val="right" w:pos="8640"/>
      </w:tabs>
    </w:pPr>
  </w:style>
  <w:style w:type="character" w:customStyle="1" w:styleId="HeaderChar">
    <w:name w:val="Header Char"/>
    <w:basedOn w:val="DefaultParagraphFont"/>
    <w:link w:val="Header"/>
    <w:uiPriority w:val="99"/>
    <w:rsid w:val="006B75A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6B75A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B75A1"/>
    <w:rPr>
      <w:rFonts w:ascii="Times New Roman" w:eastAsia="Times New Roman" w:hAnsi="Times New Roman" w:cs="Times New Roman"/>
      <w:kern w:val="0"/>
      <w:sz w:val="24"/>
      <w:szCs w:val="24"/>
      <w:lang w:val="x-none" w:eastAsia="x-none"/>
      <w14:ligatures w14:val="none"/>
    </w:rPr>
  </w:style>
  <w:style w:type="paragraph" w:styleId="BodyText">
    <w:name w:val="Body Text"/>
    <w:basedOn w:val="Normal"/>
    <w:link w:val="BodyTextChar"/>
    <w:uiPriority w:val="99"/>
    <w:rsid w:val="006B75A1"/>
    <w:pPr>
      <w:jc w:val="both"/>
    </w:pPr>
    <w:rPr>
      <w:sz w:val="20"/>
      <w:szCs w:val="20"/>
      <w:lang w:val="ro-RO" w:eastAsia="ro-RO"/>
    </w:rPr>
  </w:style>
  <w:style w:type="character" w:customStyle="1" w:styleId="BodyTextChar">
    <w:name w:val="Body Text Char"/>
    <w:basedOn w:val="DefaultParagraphFont"/>
    <w:link w:val="BodyText"/>
    <w:uiPriority w:val="99"/>
    <w:rsid w:val="006B75A1"/>
    <w:rPr>
      <w:rFonts w:ascii="Times New Roman" w:eastAsia="Times New Roman" w:hAnsi="Times New Roman" w:cs="Times New Roman"/>
      <w:kern w:val="0"/>
      <w:sz w:val="20"/>
      <w:szCs w:val="20"/>
      <w:lang w:val="ro-RO" w:eastAsia="ro-RO"/>
      <w14:ligatures w14:val="none"/>
    </w:rPr>
  </w:style>
  <w:style w:type="paragraph" w:styleId="EndnoteText">
    <w:name w:val="endnote text"/>
    <w:basedOn w:val="Normal"/>
    <w:link w:val="EndnoteTextChar1"/>
    <w:uiPriority w:val="99"/>
    <w:rsid w:val="006B75A1"/>
    <w:rPr>
      <w:sz w:val="20"/>
      <w:szCs w:val="20"/>
      <w:lang w:val="ro-RO"/>
    </w:rPr>
  </w:style>
  <w:style w:type="character" w:customStyle="1" w:styleId="EndnoteTextChar">
    <w:name w:val="Endnote Text Char"/>
    <w:basedOn w:val="DefaultParagraphFont"/>
    <w:uiPriority w:val="99"/>
    <w:semiHidden/>
    <w:rsid w:val="006B75A1"/>
    <w:rPr>
      <w:rFonts w:ascii="Times New Roman" w:eastAsia="Times New Roman" w:hAnsi="Times New Roman" w:cs="Times New Roman"/>
      <w:kern w:val="0"/>
      <w:sz w:val="20"/>
      <w:szCs w:val="20"/>
      <w14:ligatures w14:val="none"/>
    </w:rPr>
  </w:style>
  <w:style w:type="character" w:customStyle="1" w:styleId="EndnoteTextChar1">
    <w:name w:val="Endnote Text Char1"/>
    <w:link w:val="EndnoteText"/>
    <w:uiPriority w:val="99"/>
    <w:locked/>
    <w:rsid w:val="006B75A1"/>
    <w:rPr>
      <w:rFonts w:ascii="Times New Roman" w:eastAsia="Times New Roman" w:hAnsi="Times New Roman" w:cs="Times New Roman"/>
      <w:kern w:val="0"/>
      <w:sz w:val="20"/>
      <w:szCs w:val="20"/>
      <w:lang w:val="ro-RO"/>
      <w14:ligatures w14:val="none"/>
    </w:rPr>
  </w:style>
  <w:style w:type="character" w:styleId="EndnoteReference">
    <w:name w:val="endnote reference"/>
    <w:uiPriority w:val="99"/>
    <w:rsid w:val="006B75A1"/>
    <w:rPr>
      <w:rFonts w:cs="Times New Roman"/>
      <w:vertAlign w:val="superscript"/>
    </w:rPr>
  </w:style>
  <w:style w:type="paragraph" w:styleId="FootnoteText">
    <w:name w:val="footnote text"/>
    <w:basedOn w:val="Normal"/>
    <w:link w:val="FootnoteTextChar"/>
    <w:uiPriority w:val="99"/>
    <w:unhideWhenUsed/>
    <w:rsid w:val="00C82B8D"/>
    <w:rPr>
      <w:rFonts w:ascii="Calibri" w:eastAsia="Calibri" w:hAnsi="Calibri"/>
      <w:sz w:val="20"/>
      <w:szCs w:val="20"/>
      <w:lang w:val="ro-RO"/>
    </w:rPr>
  </w:style>
  <w:style w:type="character" w:customStyle="1" w:styleId="FootnoteTextChar">
    <w:name w:val="Footnote Text Char"/>
    <w:basedOn w:val="DefaultParagraphFont"/>
    <w:link w:val="FootnoteText"/>
    <w:uiPriority w:val="99"/>
    <w:rsid w:val="00C82B8D"/>
    <w:rPr>
      <w:rFonts w:ascii="Calibri" w:eastAsia="Calibri" w:hAnsi="Calibri" w:cs="Times New Roman"/>
      <w:kern w:val="0"/>
      <w:sz w:val="20"/>
      <w:szCs w:val="20"/>
      <w:lang w:val="ro-RO"/>
      <w14:ligatures w14:val="none"/>
    </w:rPr>
  </w:style>
  <w:style w:type="character" w:styleId="FootnoteReference">
    <w:name w:val="footnote reference"/>
    <w:uiPriority w:val="99"/>
    <w:unhideWhenUsed/>
    <w:rsid w:val="00C82B8D"/>
    <w:rPr>
      <w:vertAlign w:val="superscript"/>
    </w:rPr>
  </w:style>
  <w:style w:type="table" w:styleId="TableGrid">
    <w:name w:val="Table Grid"/>
    <w:basedOn w:val="TableNormal"/>
    <w:uiPriority w:val="39"/>
    <w:rsid w:val="00A60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937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24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2F30E-B8CD-41A8-AE13-59B286CF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5</Pages>
  <Words>1739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Roxana Handabut</dc:creator>
  <cp:keywords/>
  <dc:description/>
  <cp:lastModifiedBy>Oana Roxana Handabut</cp:lastModifiedBy>
  <cp:revision>30</cp:revision>
  <dcterms:created xsi:type="dcterms:W3CDTF">2024-07-19T09:53:00Z</dcterms:created>
  <dcterms:modified xsi:type="dcterms:W3CDTF">2025-08-01T09:26:00Z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2024-07-09T05:30:26Z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1df65ab2-acdd-4b53-b93a-567cdcba9754</vt:lpwstr>
  </property>
  <property fmtid="{D5CDD505-2E9C-101B-9397-08002B2CF9AE}" pid="8" name="MSIP_Label_5b58b62f-6f94-46bd-8089-18e64b0a9abb_ContentBits">
    <vt:lpwstr>0</vt:lpwstr>
  </property>
</Properties>
</file>